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EEB6" w14:textId="2E50A120" w:rsidR="008755A3" w:rsidRDefault="007529B9" w:rsidP="008755A3">
      <w:pPr>
        <w:spacing w:line="240" w:lineRule="auto"/>
        <w:jc w:val="center"/>
        <w:rPr>
          <w:rFonts w:eastAsia="Times New Roman" w:cstheme="minorHAnsi"/>
          <w:b/>
          <w:bCs/>
          <w:color w:val="004F98"/>
          <w:sz w:val="36"/>
          <w:szCs w:val="36"/>
          <w:lang w:eastAsia="cs-CZ"/>
        </w:rPr>
      </w:pPr>
      <w:r w:rsidRPr="007529B9">
        <w:rPr>
          <w:rFonts w:eastAsia="Times New Roman" w:cstheme="minorHAnsi"/>
          <w:b/>
          <w:bCs/>
          <w:color w:val="004F98"/>
          <w:sz w:val="36"/>
          <w:szCs w:val="36"/>
          <w:lang w:eastAsia="cs-CZ"/>
        </w:rPr>
        <w:t xml:space="preserve">Panel malých a středních podniků </w:t>
      </w:r>
      <w:r>
        <w:rPr>
          <w:rFonts w:eastAsia="Times New Roman" w:cstheme="minorHAnsi"/>
          <w:b/>
          <w:bCs/>
          <w:color w:val="004F98"/>
          <w:sz w:val="36"/>
          <w:szCs w:val="36"/>
          <w:lang w:eastAsia="cs-CZ"/>
        </w:rPr>
        <w:br/>
      </w:r>
      <w:r w:rsidRPr="007529B9">
        <w:rPr>
          <w:rFonts w:eastAsia="Times New Roman" w:cstheme="minorHAnsi"/>
          <w:b/>
          <w:bCs/>
          <w:color w:val="004F98"/>
          <w:sz w:val="36"/>
          <w:szCs w:val="36"/>
          <w:lang w:eastAsia="cs-CZ"/>
        </w:rPr>
        <w:t xml:space="preserve">Vnitrozemská vodní doprava - požadavky na posádky ve vnitrozemské plavbě </w:t>
      </w:r>
    </w:p>
    <w:p w14:paraId="247220C5" w14:textId="77777777" w:rsidR="008755A3" w:rsidRDefault="008755A3" w:rsidP="00D25F28">
      <w:pPr>
        <w:spacing w:line="240" w:lineRule="auto"/>
        <w:rPr>
          <w:rFonts w:eastAsia="Times New Roman" w:cstheme="minorHAnsi"/>
          <w:b/>
          <w:bCs/>
          <w:color w:val="004F98"/>
          <w:sz w:val="36"/>
          <w:szCs w:val="36"/>
          <w:lang w:eastAsia="cs-CZ"/>
        </w:rPr>
      </w:pPr>
    </w:p>
    <w:p w14:paraId="6D24CA1F" w14:textId="51397609" w:rsidR="00D25F28" w:rsidRPr="00525202" w:rsidRDefault="00D25F28" w:rsidP="00D25F28">
      <w:pPr>
        <w:spacing w:line="240" w:lineRule="auto"/>
        <w:rPr>
          <w:rFonts w:eastAsia="Times New Roman" w:cstheme="minorHAnsi"/>
          <w:b/>
          <w:bCs/>
          <w:color w:val="004F98"/>
          <w:sz w:val="24"/>
          <w:szCs w:val="24"/>
          <w:lang w:eastAsia="cs-CZ"/>
        </w:rPr>
      </w:pPr>
      <w:r w:rsidRPr="00525202">
        <w:rPr>
          <w:rFonts w:eastAsia="Times New Roman" w:cstheme="minorHAnsi"/>
          <w:b/>
          <w:bCs/>
          <w:color w:val="004F98"/>
          <w:sz w:val="24"/>
          <w:szCs w:val="24"/>
          <w:lang w:eastAsia="cs-CZ"/>
        </w:rPr>
        <w:t>A</w:t>
      </w:r>
      <w:r w:rsidR="00AB2647" w:rsidRPr="00525202">
        <w:rPr>
          <w:rFonts w:eastAsia="Times New Roman" w:cstheme="minorHAnsi"/>
          <w:b/>
          <w:bCs/>
          <w:color w:val="004F98"/>
          <w:sz w:val="24"/>
          <w:szCs w:val="24"/>
          <w:lang w:eastAsia="cs-CZ"/>
        </w:rPr>
        <w:t>.</w:t>
      </w:r>
      <w:r w:rsidR="00DF39CF" w:rsidRPr="00525202">
        <w:rPr>
          <w:rFonts w:eastAsia="Times New Roman" w:cstheme="minorHAnsi"/>
          <w:b/>
          <w:bCs/>
          <w:color w:val="004F98"/>
          <w:sz w:val="24"/>
          <w:szCs w:val="24"/>
          <w:lang w:eastAsia="cs-CZ"/>
        </w:rPr>
        <w:t xml:space="preserve"> Úvod</w:t>
      </w:r>
    </w:p>
    <w:p w14:paraId="68C7B832" w14:textId="4C239FA6" w:rsidR="007529B9" w:rsidRPr="007529B9" w:rsidRDefault="007529B9" w:rsidP="007529B9">
      <w:pPr>
        <w:spacing w:after="75" w:line="240" w:lineRule="auto"/>
        <w:rPr>
          <w:rFonts w:eastAsia="Times New Roman" w:cstheme="minorHAnsi"/>
          <w:b/>
          <w:bCs/>
          <w:sz w:val="24"/>
          <w:szCs w:val="24"/>
          <w:lang w:eastAsia="cs-CZ"/>
        </w:rPr>
      </w:pPr>
      <w:r w:rsidRPr="007529B9">
        <w:rPr>
          <w:rFonts w:eastAsia="Times New Roman" w:cstheme="minorHAnsi"/>
          <w:b/>
          <w:bCs/>
          <w:sz w:val="24"/>
          <w:szCs w:val="24"/>
          <w:lang w:eastAsia="cs-CZ"/>
        </w:rPr>
        <w:t>1. Cíl konzultace</w:t>
      </w:r>
    </w:p>
    <w:p w14:paraId="7930851D" w14:textId="77777777" w:rsidR="007529B9" w:rsidRPr="007529B9" w:rsidRDefault="007529B9" w:rsidP="007529B9">
      <w:pPr>
        <w:spacing w:after="75" w:line="240" w:lineRule="auto"/>
        <w:rPr>
          <w:rFonts w:eastAsia="Times New Roman" w:cstheme="minorHAnsi"/>
          <w:sz w:val="24"/>
          <w:szCs w:val="24"/>
          <w:lang w:eastAsia="cs-CZ"/>
        </w:rPr>
      </w:pPr>
      <w:r w:rsidRPr="007529B9">
        <w:rPr>
          <w:rFonts w:eastAsia="Times New Roman" w:cstheme="minorHAnsi"/>
          <w:sz w:val="24"/>
          <w:szCs w:val="24"/>
          <w:lang w:eastAsia="cs-CZ"/>
        </w:rPr>
        <w:t>Tato konzultace pomůže řešit problémy s požadavky na posádky ve vnitrozemské plavbě. Evropská komise by ráda zjednodušila a lépe přizpůsobila potřebám tohoto odvětví rámce pro posádky ve vnitrozemské vodní dopravě a omezila problémy s kontrolou dodržování předpisů v různých povodích. Evropská komise bude usilovat o snížení:</w:t>
      </w:r>
    </w:p>
    <w:p w14:paraId="37B88A71" w14:textId="5F81CB4C" w:rsidR="007529B9" w:rsidRPr="007529B9" w:rsidRDefault="007529B9" w:rsidP="007529B9">
      <w:pPr>
        <w:pStyle w:val="Odstavecseseznamem"/>
        <w:numPr>
          <w:ilvl w:val="0"/>
          <w:numId w:val="3"/>
        </w:numPr>
        <w:spacing w:after="75" w:line="240" w:lineRule="auto"/>
        <w:ind w:left="284" w:hanging="284"/>
        <w:rPr>
          <w:rFonts w:eastAsia="Times New Roman" w:cstheme="minorHAnsi"/>
          <w:sz w:val="24"/>
          <w:szCs w:val="24"/>
          <w:lang w:eastAsia="cs-CZ"/>
        </w:rPr>
      </w:pPr>
      <w:r w:rsidRPr="007529B9">
        <w:rPr>
          <w:rFonts w:eastAsia="Times New Roman" w:cstheme="minorHAnsi"/>
          <w:sz w:val="24"/>
          <w:szCs w:val="24"/>
          <w:lang w:eastAsia="cs-CZ"/>
        </w:rPr>
        <w:t>administrativní zátěž</w:t>
      </w:r>
      <w:r>
        <w:rPr>
          <w:rFonts w:eastAsia="Times New Roman" w:cstheme="minorHAnsi"/>
          <w:sz w:val="24"/>
          <w:szCs w:val="24"/>
          <w:lang w:eastAsia="cs-CZ"/>
        </w:rPr>
        <w:t>e</w:t>
      </w:r>
      <w:r w:rsidRPr="007529B9">
        <w:rPr>
          <w:rFonts w:eastAsia="Times New Roman" w:cstheme="minorHAnsi"/>
          <w:sz w:val="24"/>
          <w:szCs w:val="24"/>
          <w:lang w:eastAsia="cs-CZ"/>
        </w:rPr>
        <w:t xml:space="preserve"> spojen</w:t>
      </w:r>
      <w:r>
        <w:rPr>
          <w:rFonts w:eastAsia="Times New Roman" w:cstheme="minorHAnsi"/>
          <w:sz w:val="24"/>
          <w:szCs w:val="24"/>
          <w:lang w:eastAsia="cs-CZ"/>
        </w:rPr>
        <w:t>é</w:t>
      </w:r>
      <w:r w:rsidRPr="007529B9">
        <w:rPr>
          <w:rFonts w:eastAsia="Times New Roman" w:cstheme="minorHAnsi"/>
          <w:sz w:val="24"/>
          <w:szCs w:val="24"/>
          <w:lang w:eastAsia="cs-CZ"/>
        </w:rPr>
        <w:t xml:space="preserve"> s registrací plavebních údajů posádky pro provozovatele vnitrozemské vodní dopravy,</w:t>
      </w:r>
    </w:p>
    <w:p w14:paraId="3DA3EC04" w14:textId="54FD48B1" w:rsidR="007529B9" w:rsidRPr="007529B9" w:rsidRDefault="007529B9" w:rsidP="007529B9">
      <w:pPr>
        <w:pStyle w:val="Odstavecseseznamem"/>
        <w:numPr>
          <w:ilvl w:val="0"/>
          <w:numId w:val="3"/>
        </w:numPr>
        <w:spacing w:after="75" w:line="240" w:lineRule="auto"/>
        <w:ind w:left="284" w:hanging="284"/>
        <w:rPr>
          <w:rFonts w:eastAsia="Times New Roman" w:cstheme="minorHAnsi"/>
          <w:sz w:val="24"/>
          <w:szCs w:val="24"/>
          <w:lang w:eastAsia="cs-CZ"/>
        </w:rPr>
      </w:pPr>
      <w:r w:rsidRPr="007529B9">
        <w:rPr>
          <w:rFonts w:eastAsia="Times New Roman" w:cstheme="minorHAnsi"/>
          <w:sz w:val="24"/>
          <w:szCs w:val="24"/>
          <w:lang w:eastAsia="cs-CZ"/>
        </w:rPr>
        <w:t>náklad</w:t>
      </w:r>
      <w:r>
        <w:rPr>
          <w:rFonts w:eastAsia="Times New Roman" w:cstheme="minorHAnsi"/>
          <w:sz w:val="24"/>
          <w:szCs w:val="24"/>
          <w:lang w:eastAsia="cs-CZ"/>
        </w:rPr>
        <w:t>ů</w:t>
      </w:r>
      <w:r w:rsidRPr="007529B9">
        <w:rPr>
          <w:rFonts w:eastAsia="Times New Roman" w:cstheme="minorHAnsi"/>
          <w:sz w:val="24"/>
          <w:szCs w:val="24"/>
          <w:lang w:eastAsia="cs-CZ"/>
        </w:rPr>
        <w:t xml:space="preserve"> v odvětví vnitrozemské plavby vyplývající z různých přístupů uplatňovaných v různých povodích a</w:t>
      </w:r>
    </w:p>
    <w:p w14:paraId="54A21C8F" w14:textId="13DA9AF3" w:rsidR="007529B9" w:rsidRPr="007529B9" w:rsidRDefault="007529B9" w:rsidP="007529B9">
      <w:pPr>
        <w:pStyle w:val="Odstavecseseznamem"/>
        <w:numPr>
          <w:ilvl w:val="0"/>
          <w:numId w:val="3"/>
        </w:numPr>
        <w:spacing w:after="75" w:line="240" w:lineRule="auto"/>
        <w:ind w:left="284" w:hanging="284"/>
        <w:rPr>
          <w:rFonts w:eastAsia="Times New Roman" w:cstheme="minorHAnsi"/>
          <w:sz w:val="24"/>
          <w:szCs w:val="24"/>
          <w:lang w:eastAsia="cs-CZ"/>
        </w:rPr>
      </w:pPr>
      <w:r w:rsidRPr="007529B9">
        <w:rPr>
          <w:rFonts w:eastAsia="Times New Roman" w:cstheme="minorHAnsi"/>
          <w:sz w:val="24"/>
          <w:szCs w:val="24"/>
          <w:lang w:eastAsia="cs-CZ"/>
        </w:rPr>
        <w:t>roztříštěnost</w:t>
      </w:r>
      <w:r>
        <w:rPr>
          <w:rFonts w:eastAsia="Times New Roman" w:cstheme="minorHAnsi"/>
          <w:sz w:val="24"/>
          <w:szCs w:val="24"/>
          <w:lang w:eastAsia="cs-CZ"/>
        </w:rPr>
        <w:t>i</w:t>
      </w:r>
      <w:r w:rsidRPr="007529B9">
        <w:rPr>
          <w:rFonts w:eastAsia="Times New Roman" w:cstheme="minorHAnsi"/>
          <w:sz w:val="24"/>
          <w:szCs w:val="24"/>
          <w:lang w:eastAsia="cs-CZ"/>
        </w:rPr>
        <w:t xml:space="preserve"> jednotného trhu v odvětví vnitrozemské plavby harmonizací přístupu k požadavkům na posádky.</w:t>
      </w:r>
    </w:p>
    <w:p w14:paraId="6A2E823F" w14:textId="77777777" w:rsidR="007529B9" w:rsidRPr="007529B9" w:rsidRDefault="007529B9" w:rsidP="007529B9">
      <w:pPr>
        <w:spacing w:after="75" w:line="240" w:lineRule="auto"/>
        <w:rPr>
          <w:rFonts w:eastAsia="Times New Roman" w:cstheme="minorHAnsi"/>
          <w:sz w:val="24"/>
          <w:szCs w:val="24"/>
          <w:lang w:eastAsia="cs-CZ"/>
        </w:rPr>
      </w:pPr>
    </w:p>
    <w:p w14:paraId="1547A519" w14:textId="59DFD8F0" w:rsidR="007529B9" w:rsidRPr="007529B9" w:rsidRDefault="007529B9" w:rsidP="007529B9">
      <w:pPr>
        <w:spacing w:after="75" w:line="240" w:lineRule="auto"/>
        <w:rPr>
          <w:rFonts w:eastAsia="Times New Roman" w:cstheme="minorHAnsi"/>
          <w:b/>
          <w:bCs/>
          <w:sz w:val="24"/>
          <w:szCs w:val="24"/>
          <w:lang w:eastAsia="cs-CZ"/>
        </w:rPr>
      </w:pPr>
      <w:r w:rsidRPr="007529B9">
        <w:rPr>
          <w:rFonts w:eastAsia="Times New Roman" w:cstheme="minorHAnsi"/>
          <w:b/>
          <w:bCs/>
          <w:sz w:val="24"/>
          <w:szCs w:val="24"/>
          <w:lang w:eastAsia="cs-CZ"/>
        </w:rPr>
        <w:t>2. Hlavní problém a ambice iniciativy</w:t>
      </w:r>
    </w:p>
    <w:p w14:paraId="1791C5AF" w14:textId="77777777" w:rsidR="007529B9" w:rsidRPr="007529B9" w:rsidRDefault="007529B9" w:rsidP="007529B9">
      <w:pPr>
        <w:spacing w:after="75" w:line="240" w:lineRule="auto"/>
        <w:rPr>
          <w:rFonts w:eastAsia="Times New Roman" w:cstheme="minorHAnsi"/>
          <w:sz w:val="24"/>
          <w:szCs w:val="24"/>
          <w:lang w:eastAsia="cs-CZ"/>
        </w:rPr>
      </w:pPr>
      <w:r w:rsidRPr="007529B9">
        <w:rPr>
          <w:rFonts w:eastAsia="Times New Roman" w:cstheme="minorHAnsi"/>
          <w:sz w:val="24"/>
          <w:szCs w:val="24"/>
          <w:lang w:eastAsia="cs-CZ"/>
        </w:rPr>
        <w:t>V současné době mají členské státy různé vnitrostátní normy pro posádky platné pro vodní cesty, typy plavidel a plavební činnosti. Zajištění dodržování pravidel a jejich prosazování navíc závisí na používání papírových verzí servisních záznamů a lodních deníků. Papírové dokumenty jsou náchylné k manipulaci (např. může existovat více verzí). Cílem této iniciativy je digitalizovat registraci a uchovávání údajů, aby se usnadnily administrativní procesy a zlepšilo prosazování.</w:t>
      </w:r>
    </w:p>
    <w:p w14:paraId="59CCCFD3" w14:textId="77777777" w:rsidR="007529B9" w:rsidRPr="007529B9" w:rsidRDefault="007529B9" w:rsidP="007529B9">
      <w:pPr>
        <w:spacing w:after="75" w:line="240" w:lineRule="auto"/>
        <w:rPr>
          <w:rFonts w:eastAsia="Times New Roman" w:cstheme="minorHAnsi"/>
          <w:sz w:val="24"/>
          <w:szCs w:val="24"/>
          <w:lang w:eastAsia="cs-CZ"/>
        </w:rPr>
      </w:pPr>
      <w:r w:rsidRPr="007529B9">
        <w:rPr>
          <w:rFonts w:eastAsia="Times New Roman" w:cstheme="minorHAnsi"/>
          <w:sz w:val="24"/>
          <w:szCs w:val="24"/>
          <w:lang w:eastAsia="cs-CZ"/>
        </w:rPr>
        <w:t>V roce 2020 Evropská platforma pro vnitrozemskou plavbu doporučila, že je třeba aktualizovat stávající vnitrostátní předpisy a že je nutné pracovat na harmonizovaném evropském rámci pro posádky. Politickým cílem této iniciativy je navrhnout společný rámec pro požadavky na posádky v oblasti vnitrozemské plavby podpořený digitální kontrolní kapacitou. Iniciativa se bude zabývat oblastmi, jako je doba plavby versus pracovní doba a režimy provozu.</w:t>
      </w:r>
    </w:p>
    <w:p w14:paraId="3E98B157" w14:textId="77777777" w:rsidR="007529B9" w:rsidRPr="007529B9" w:rsidRDefault="007529B9" w:rsidP="007529B9">
      <w:pPr>
        <w:spacing w:after="75" w:line="240" w:lineRule="auto"/>
        <w:rPr>
          <w:rFonts w:eastAsia="Times New Roman" w:cstheme="minorHAnsi"/>
          <w:sz w:val="24"/>
          <w:szCs w:val="24"/>
          <w:lang w:eastAsia="cs-CZ"/>
        </w:rPr>
      </w:pPr>
    </w:p>
    <w:p w14:paraId="02D81CD1" w14:textId="607D7DFC" w:rsidR="007529B9" w:rsidRPr="007529B9" w:rsidRDefault="007529B9" w:rsidP="007529B9">
      <w:pPr>
        <w:spacing w:after="75" w:line="240" w:lineRule="auto"/>
        <w:rPr>
          <w:rFonts w:eastAsia="Times New Roman" w:cstheme="minorHAnsi"/>
          <w:b/>
          <w:bCs/>
          <w:sz w:val="24"/>
          <w:szCs w:val="24"/>
          <w:lang w:eastAsia="cs-CZ"/>
        </w:rPr>
      </w:pPr>
      <w:r w:rsidRPr="007529B9">
        <w:rPr>
          <w:rFonts w:eastAsia="Times New Roman" w:cstheme="minorHAnsi"/>
          <w:b/>
          <w:bCs/>
          <w:sz w:val="24"/>
          <w:szCs w:val="24"/>
          <w:lang w:eastAsia="cs-CZ"/>
        </w:rPr>
        <w:t xml:space="preserve">3. </w:t>
      </w:r>
      <w:r>
        <w:rPr>
          <w:rFonts w:eastAsia="Times New Roman" w:cstheme="minorHAnsi"/>
          <w:b/>
          <w:bCs/>
          <w:sz w:val="24"/>
          <w:szCs w:val="24"/>
          <w:lang w:eastAsia="cs-CZ"/>
        </w:rPr>
        <w:t>Komu je tento panel určen?</w:t>
      </w:r>
    </w:p>
    <w:p w14:paraId="30546108" w14:textId="4466991C" w:rsidR="007529B9" w:rsidRPr="007529B9" w:rsidRDefault="00826EB8" w:rsidP="007529B9">
      <w:pPr>
        <w:spacing w:after="75" w:line="240" w:lineRule="auto"/>
        <w:rPr>
          <w:rFonts w:eastAsia="Times New Roman" w:cstheme="minorHAnsi"/>
          <w:sz w:val="24"/>
          <w:szCs w:val="24"/>
          <w:lang w:eastAsia="cs-CZ"/>
        </w:rPr>
      </w:pPr>
      <w:r>
        <w:rPr>
          <w:rFonts w:eastAsia="Times New Roman" w:cstheme="minorHAnsi"/>
          <w:sz w:val="24"/>
          <w:szCs w:val="24"/>
          <w:lang w:eastAsia="cs-CZ"/>
        </w:rPr>
        <w:t xml:space="preserve">Prostřednictvím této konzultace se Evropská komise </w:t>
      </w:r>
      <w:proofErr w:type="gramStart"/>
      <w:r w:rsidR="007529B9" w:rsidRPr="007529B9">
        <w:rPr>
          <w:rFonts w:eastAsia="Times New Roman" w:cstheme="minorHAnsi"/>
          <w:sz w:val="24"/>
          <w:szCs w:val="24"/>
          <w:lang w:eastAsia="cs-CZ"/>
        </w:rPr>
        <w:t>snaží</w:t>
      </w:r>
      <w:proofErr w:type="gramEnd"/>
      <w:r w:rsidR="007529B9" w:rsidRPr="007529B9">
        <w:rPr>
          <w:rFonts w:eastAsia="Times New Roman" w:cstheme="minorHAnsi"/>
          <w:sz w:val="24"/>
          <w:szCs w:val="24"/>
          <w:lang w:eastAsia="cs-CZ"/>
        </w:rPr>
        <w:t xml:space="preserve"> získat názory společností z odvětví vnitrozemské plavby. Odpovědi pomohou změnit platné právní předpisy s cílem zjednodušit, zefektivnit a harmonizovat administrativní procesy a snížit náklady malých a středních podniků. Konzultace se vztahuje na všech 27 členských států. Zvláště se těšíme na odpovědi společností sídlících </w:t>
      </w:r>
      <w:r>
        <w:rPr>
          <w:rFonts w:eastAsia="Times New Roman" w:cstheme="minorHAnsi"/>
          <w:sz w:val="24"/>
          <w:szCs w:val="24"/>
          <w:lang w:eastAsia="cs-CZ"/>
        </w:rPr>
        <w:t>v povodí řek</w:t>
      </w:r>
      <w:r w:rsidR="007529B9" w:rsidRPr="007529B9">
        <w:rPr>
          <w:rFonts w:eastAsia="Times New Roman" w:cstheme="minorHAnsi"/>
          <w:sz w:val="24"/>
          <w:szCs w:val="24"/>
          <w:lang w:eastAsia="cs-CZ"/>
        </w:rPr>
        <w:t xml:space="preserve"> Rýn, Dunaj, Sáva a Mosela.</w:t>
      </w:r>
    </w:p>
    <w:p w14:paraId="301B3FB5" w14:textId="77777777" w:rsidR="007529B9" w:rsidRPr="007529B9" w:rsidRDefault="007529B9" w:rsidP="007529B9">
      <w:pPr>
        <w:spacing w:after="75" w:line="240" w:lineRule="auto"/>
        <w:rPr>
          <w:rFonts w:eastAsia="Times New Roman" w:cstheme="minorHAnsi"/>
          <w:sz w:val="24"/>
          <w:szCs w:val="24"/>
          <w:lang w:eastAsia="cs-CZ"/>
        </w:rPr>
      </w:pPr>
    </w:p>
    <w:p w14:paraId="4859097D" w14:textId="4BC1C4E0" w:rsidR="007529B9" w:rsidRPr="007529B9" w:rsidRDefault="007529B9" w:rsidP="007529B9">
      <w:pPr>
        <w:spacing w:after="75" w:line="240" w:lineRule="auto"/>
        <w:rPr>
          <w:rFonts w:eastAsia="Times New Roman" w:cstheme="minorHAnsi"/>
          <w:b/>
          <w:bCs/>
          <w:sz w:val="24"/>
          <w:szCs w:val="24"/>
          <w:lang w:eastAsia="cs-CZ"/>
        </w:rPr>
      </w:pPr>
      <w:r w:rsidRPr="007529B9">
        <w:rPr>
          <w:rFonts w:eastAsia="Times New Roman" w:cstheme="minorHAnsi"/>
          <w:b/>
          <w:bCs/>
          <w:sz w:val="24"/>
          <w:szCs w:val="24"/>
          <w:lang w:eastAsia="cs-CZ"/>
        </w:rPr>
        <w:t>4. Jak budou výsledky využity?</w:t>
      </w:r>
    </w:p>
    <w:p w14:paraId="6876A12F" w14:textId="77777777" w:rsidR="007529B9" w:rsidRPr="007529B9" w:rsidRDefault="007529B9" w:rsidP="007529B9">
      <w:pPr>
        <w:spacing w:after="75" w:line="240" w:lineRule="auto"/>
        <w:rPr>
          <w:rFonts w:eastAsia="Times New Roman" w:cstheme="minorHAnsi"/>
          <w:sz w:val="24"/>
          <w:szCs w:val="24"/>
          <w:lang w:eastAsia="cs-CZ"/>
        </w:rPr>
      </w:pPr>
      <w:r w:rsidRPr="007529B9">
        <w:rPr>
          <w:rFonts w:eastAsia="Times New Roman" w:cstheme="minorHAnsi"/>
          <w:sz w:val="24"/>
          <w:szCs w:val="24"/>
          <w:lang w:eastAsia="cs-CZ"/>
        </w:rPr>
        <w:t xml:space="preserve">Výsledky pomohou připravit nové právní předpisy týkající se požadavků na posádky pro malé a střední podniky v odvětví vnitrozemské plavby a minimalizovat administrativní zátěž. Výsledky rovněž </w:t>
      </w:r>
      <w:proofErr w:type="gramStart"/>
      <w:r w:rsidRPr="007529B9">
        <w:rPr>
          <w:rFonts w:eastAsia="Times New Roman" w:cstheme="minorHAnsi"/>
          <w:sz w:val="24"/>
          <w:szCs w:val="24"/>
          <w:lang w:eastAsia="cs-CZ"/>
        </w:rPr>
        <w:t>naznačí</w:t>
      </w:r>
      <w:proofErr w:type="gramEnd"/>
      <w:r w:rsidRPr="007529B9">
        <w:rPr>
          <w:rFonts w:eastAsia="Times New Roman" w:cstheme="minorHAnsi"/>
          <w:sz w:val="24"/>
          <w:szCs w:val="24"/>
          <w:lang w:eastAsia="cs-CZ"/>
        </w:rPr>
        <w:t>, jak mohou tvůrci politik nejlépe podpořit zavádění digitálních řešení a technologií v odvětví vnitrozemské plavby, aby posílili jeho konkurenceschopnost.</w:t>
      </w:r>
    </w:p>
    <w:p w14:paraId="2A12795E" w14:textId="77777777" w:rsidR="007529B9" w:rsidRPr="007529B9" w:rsidRDefault="007529B9" w:rsidP="007529B9">
      <w:pPr>
        <w:spacing w:after="75" w:line="240" w:lineRule="auto"/>
        <w:rPr>
          <w:rFonts w:eastAsia="Times New Roman" w:cstheme="minorHAnsi"/>
          <w:sz w:val="24"/>
          <w:szCs w:val="24"/>
          <w:lang w:eastAsia="cs-CZ"/>
        </w:rPr>
      </w:pPr>
    </w:p>
    <w:p w14:paraId="21C6D734" w14:textId="77777777" w:rsidR="007529B9" w:rsidRPr="007529B9" w:rsidRDefault="007529B9" w:rsidP="007529B9">
      <w:pPr>
        <w:spacing w:after="75" w:line="240" w:lineRule="auto"/>
        <w:rPr>
          <w:rFonts w:eastAsia="Times New Roman" w:cstheme="minorHAnsi"/>
          <w:sz w:val="24"/>
          <w:szCs w:val="24"/>
          <w:lang w:eastAsia="cs-CZ"/>
        </w:rPr>
      </w:pPr>
    </w:p>
    <w:p w14:paraId="643AA760" w14:textId="10F8748F" w:rsidR="007529B9" w:rsidRPr="007529B9" w:rsidRDefault="007529B9" w:rsidP="007529B9">
      <w:pPr>
        <w:spacing w:after="75" w:line="240" w:lineRule="auto"/>
        <w:rPr>
          <w:rFonts w:eastAsia="Times New Roman" w:cstheme="minorHAnsi"/>
          <w:b/>
          <w:bCs/>
          <w:sz w:val="24"/>
          <w:szCs w:val="24"/>
          <w:lang w:eastAsia="cs-CZ"/>
        </w:rPr>
      </w:pPr>
      <w:r w:rsidRPr="007529B9">
        <w:rPr>
          <w:rFonts w:eastAsia="Times New Roman" w:cstheme="minorHAnsi"/>
          <w:b/>
          <w:bCs/>
          <w:sz w:val="24"/>
          <w:szCs w:val="24"/>
          <w:lang w:eastAsia="cs-CZ"/>
        </w:rPr>
        <w:t>5. Kontext a právní pozadí</w:t>
      </w:r>
    </w:p>
    <w:p w14:paraId="1BA2B73C" w14:textId="3B3379D1" w:rsidR="007529B9" w:rsidRPr="007529B9" w:rsidRDefault="007529B9" w:rsidP="007529B9">
      <w:pPr>
        <w:spacing w:after="75" w:line="240" w:lineRule="auto"/>
        <w:rPr>
          <w:rFonts w:eastAsia="Times New Roman" w:cstheme="minorHAnsi"/>
          <w:sz w:val="24"/>
          <w:szCs w:val="24"/>
          <w:lang w:eastAsia="cs-CZ"/>
        </w:rPr>
      </w:pPr>
      <w:r w:rsidRPr="007529B9">
        <w:rPr>
          <w:rFonts w:eastAsia="Times New Roman" w:cstheme="minorHAnsi"/>
          <w:sz w:val="24"/>
          <w:szCs w:val="24"/>
          <w:lang w:eastAsia="cs-CZ"/>
        </w:rPr>
        <w:t xml:space="preserve">V odvětví vnitrozemské plavby pracuje v EU přibližně 44 000 lidí, z toho 60 % v nákladní dopravě a 40 % v osobní dopravě. Vnitrozemská plavba má silný přeshraniční rozměr, neboť více než 75 % činností vnitrozemské plavby v EU překračuje hranice. Přibližně 80 % vnitrozemské plavby je soustředěno v oblasti Rýna a dalších 15 % se odehrává na dolním toku Dunaje. Síť vodních cest mezinárodního významu </w:t>
      </w:r>
      <w:proofErr w:type="gramStart"/>
      <w:r w:rsidRPr="007529B9">
        <w:rPr>
          <w:rFonts w:eastAsia="Times New Roman" w:cstheme="minorHAnsi"/>
          <w:sz w:val="24"/>
          <w:szCs w:val="24"/>
          <w:lang w:eastAsia="cs-CZ"/>
        </w:rPr>
        <w:t>tvoří</w:t>
      </w:r>
      <w:proofErr w:type="gramEnd"/>
      <w:r w:rsidRPr="007529B9">
        <w:rPr>
          <w:rFonts w:eastAsia="Times New Roman" w:cstheme="minorHAnsi"/>
          <w:sz w:val="24"/>
          <w:szCs w:val="24"/>
          <w:lang w:eastAsia="cs-CZ"/>
        </w:rPr>
        <w:t xml:space="preserve"> páteř pro obchodní a průmyslové činnosti v Evropě. Vodní cesty spojují několik členských států se sousedními zeměmi a hrají roli při propojování vnitrozemských destinací s hlavními námořními přístavy EU, jako jsou Rotterdam, Antverpy-Brug</w:t>
      </w:r>
      <w:r w:rsidR="00F571F5">
        <w:rPr>
          <w:rFonts w:eastAsia="Times New Roman" w:cstheme="minorHAnsi"/>
          <w:sz w:val="24"/>
          <w:szCs w:val="24"/>
          <w:lang w:eastAsia="cs-CZ"/>
        </w:rPr>
        <w:t>gy</w:t>
      </w:r>
      <w:r w:rsidRPr="007529B9">
        <w:rPr>
          <w:rFonts w:eastAsia="Times New Roman" w:cstheme="minorHAnsi"/>
          <w:sz w:val="24"/>
          <w:szCs w:val="24"/>
          <w:lang w:eastAsia="cs-CZ"/>
        </w:rPr>
        <w:t>, Hamburk a Kostnice. Hospodářský význam odvětví vnitrozemské plavby je v rámci EU nerovnoměrně rozdělen mezi členské státy a přesahuje hranice EU. Odvětví vnitrozemské plavby má navíc potíže s přilákáním mladých pracovníků a udržením kvalifikované a zkušené pracovní síly.</w:t>
      </w:r>
    </w:p>
    <w:p w14:paraId="4C5C405A" w14:textId="77777777" w:rsidR="007529B9" w:rsidRPr="007529B9" w:rsidRDefault="007529B9" w:rsidP="007529B9">
      <w:pPr>
        <w:spacing w:after="75" w:line="240" w:lineRule="auto"/>
        <w:rPr>
          <w:rFonts w:eastAsia="Times New Roman" w:cstheme="minorHAnsi"/>
          <w:sz w:val="24"/>
          <w:szCs w:val="24"/>
          <w:lang w:eastAsia="cs-CZ"/>
        </w:rPr>
      </w:pPr>
    </w:p>
    <w:p w14:paraId="0A1DA872" w14:textId="77777777" w:rsidR="007529B9" w:rsidRPr="007529B9" w:rsidRDefault="007529B9" w:rsidP="007529B9">
      <w:pPr>
        <w:spacing w:after="75" w:line="240" w:lineRule="auto"/>
        <w:rPr>
          <w:rFonts w:eastAsia="Times New Roman" w:cstheme="minorHAnsi"/>
          <w:sz w:val="24"/>
          <w:szCs w:val="24"/>
          <w:lang w:eastAsia="cs-CZ"/>
        </w:rPr>
      </w:pPr>
      <w:r w:rsidRPr="007529B9">
        <w:rPr>
          <w:rFonts w:eastAsia="Times New Roman" w:cstheme="minorHAnsi"/>
          <w:sz w:val="24"/>
          <w:szCs w:val="24"/>
          <w:lang w:eastAsia="cs-CZ"/>
        </w:rPr>
        <w:t>V současné době žádný právní předpis EU nestanoví minimální povinný počet členů posádky na palubě plavidla ani jejich kvalifikaci. Požadavky na posádku jsou definovány buď na vnitrostátní úrovni, nebo na úrovni povodí a/nebo Evropskou hospodářskou komisí OSN.</w:t>
      </w:r>
    </w:p>
    <w:p w14:paraId="2ED3D889" w14:textId="77777777" w:rsidR="007529B9" w:rsidRPr="007529B9" w:rsidRDefault="007529B9" w:rsidP="007529B9">
      <w:pPr>
        <w:spacing w:after="75" w:line="240" w:lineRule="auto"/>
        <w:rPr>
          <w:rFonts w:eastAsia="Times New Roman" w:cstheme="minorHAnsi"/>
          <w:sz w:val="24"/>
          <w:szCs w:val="24"/>
          <w:lang w:eastAsia="cs-CZ"/>
        </w:rPr>
      </w:pPr>
    </w:p>
    <w:p w14:paraId="1026BF50" w14:textId="77777777" w:rsidR="007529B9" w:rsidRPr="007529B9" w:rsidRDefault="007529B9" w:rsidP="007529B9">
      <w:pPr>
        <w:spacing w:after="75" w:line="240" w:lineRule="auto"/>
        <w:rPr>
          <w:rFonts w:eastAsia="Times New Roman" w:cstheme="minorHAnsi"/>
          <w:sz w:val="24"/>
          <w:szCs w:val="24"/>
          <w:lang w:eastAsia="cs-CZ"/>
        </w:rPr>
      </w:pPr>
      <w:r w:rsidRPr="007529B9">
        <w:rPr>
          <w:rFonts w:eastAsia="Times New Roman" w:cstheme="minorHAnsi"/>
          <w:sz w:val="24"/>
          <w:szCs w:val="24"/>
          <w:lang w:eastAsia="cs-CZ"/>
        </w:rPr>
        <w:t>Některé právní předpisy EU nepřímo ovlivňují některé pracovní aspekty posádky a/nebo řízení plavidla. Jedná se o tyto legislativní texty: Směrnice 2014/112/EU o úpravě pracovní doby na vnitrozemské plavbě, směrnice 2017/2397 o uznávání odborných kvalifikací a směrnice 2016/1629 o technických požadavcích na vnitrozemskou plavbu.</w:t>
      </w:r>
    </w:p>
    <w:p w14:paraId="398614BD" w14:textId="77777777" w:rsidR="007529B9" w:rsidRPr="007529B9" w:rsidRDefault="007529B9" w:rsidP="007529B9">
      <w:pPr>
        <w:spacing w:after="75" w:line="240" w:lineRule="auto"/>
        <w:rPr>
          <w:rFonts w:eastAsia="Times New Roman" w:cstheme="minorHAnsi"/>
          <w:sz w:val="24"/>
          <w:szCs w:val="24"/>
          <w:lang w:eastAsia="cs-CZ"/>
        </w:rPr>
      </w:pPr>
    </w:p>
    <w:p w14:paraId="0F70A24B" w14:textId="77777777" w:rsidR="007529B9" w:rsidRDefault="007529B9" w:rsidP="008755A3">
      <w:pPr>
        <w:spacing w:after="75" w:line="240" w:lineRule="auto"/>
        <w:rPr>
          <w:rFonts w:eastAsia="Times New Roman" w:cstheme="minorHAnsi"/>
          <w:sz w:val="24"/>
          <w:szCs w:val="24"/>
          <w:lang w:eastAsia="cs-CZ"/>
        </w:rPr>
      </w:pPr>
    </w:p>
    <w:p w14:paraId="24E8B3DD" w14:textId="77777777" w:rsidR="007529B9" w:rsidRDefault="007529B9" w:rsidP="008755A3">
      <w:pPr>
        <w:spacing w:after="75" w:line="240" w:lineRule="auto"/>
        <w:rPr>
          <w:rFonts w:eastAsia="Times New Roman" w:cstheme="minorHAnsi"/>
          <w:sz w:val="24"/>
          <w:szCs w:val="24"/>
          <w:lang w:eastAsia="cs-CZ"/>
        </w:rPr>
      </w:pPr>
    </w:p>
    <w:p w14:paraId="2039CE44" w14:textId="77777777" w:rsidR="007529B9" w:rsidRDefault="007529B9" w:rsidP="008755A3">
      <w:pPr>
        <w:spacing w:after="75" w:line="240" w:lineRule="auto"/>
        <w:rPr>
          <w:rFonts w:eastAsia="Times New Roman" w:cstheme="minorHAnsi"/>
          <w:sz w:val="24"/>
          <w:szCs w:val="24"/>
          <w:lang w:eastAsia="cs-CZ"/>
        </w:rPr>
      </w:pPr>
    </w:p>
    <w:p w14:paraId="08196155" w14:textId="77777777" w:rsidR="007529B9" w:rsidRDefault="007529B9" w:rsidP="008755A3">
      <w:pPr>
        <w:spacing w:after="75" w:line="240" w:lineRule="auto"/>
        <w:rPr>
          <w:rFonts w:eastAsia="Times New Roman" w:cstheme="minorHAnsi"/>
          <w:sz w:val="24"/>
          <w:szCs w:val="24"/>
          <w:lang w:eastAsia="cs-CZ"/>
        </w:rPr>
      </w:pPr>
    </w:p>
    <w:p w14:paraId="2EE76BBC" w14:textId="77777777" w:rsidR="007529B9" w:rsidRDefault="007529B9" w:rsidP="008755A3">
      <w:pPr>
        <w:spacing w:after="75" w:line="240" w:lineRule="auto"/>
        <w:rPr>
          <w:rFonts w:eastAsia="Times New Roman" w:cstheme="minorHAnsi"/>
          <w:sz w:val="24"/>
          <w:szCs w:val="24"/>
          <w:lang w:eastAsia="cs-CZ"/>
        </w:rPr>
      </w:pPr>
    </w:p>
    <w:p w14:paraId="120B0757" w14:textId="77777777" w:rsidR="007529B9" w:rsidRDefault="007529B9" w:rsidP="008755A3">
      <w:pPr>
        <w:spacing w:after="75" w:line="240" w:lineRule="auto"/>
        <w:rPr>
          <w:rFonts w:eastAsia="Times New Roman" w:cstheme="minorHAnsi"/>
          <w:sz w:val="24"/>
          <w:szCs w:val="24"/>
          <w:lang w:eastAsia="cs-CZ"/>
        </w:rPr>
      </w:pPr>
    </w:p>
    <w:p w14:paraId="60F644E1" w14:textId="77777777" w:rsidR="0082145A" w:rsidRDefault="0082145A">
      <w:pPr>
        <w:rPr>
          <w:rFonts w:eastAsia="Times New Roman" w:cstheme="minorHAnsi"/>
          <w:sz w:val="24"/>
          <w:szCs w:val="24"/>
          <w:lang w:eastAsia="cs-CZ"/>
        </w:rPr>
      </w:pPr>
      <w:r>
        <w:rPr>
          <w:rFonts w:eastAsia="Times New Roman" w:cstheme="minorHAnsi"/>
          <w:sz w:val="24"/>
          <w:szCs w:val="24"/>
          <w:lang w:eastAsia="cs-CZ"/>
        </w:rPr>
        <w:br w:type="page"/>
      </w:r>
    </w:p>
    <w:p w14:paraId="1E517A96" w14:textId="19ECAFA7" w:rsidR="00542E0A" w:rsidRPr="00525202" w:rsidRDefault="002A749F" w:rsidP="00542E0A">
      <w:pPr>
        <w:spacing w:line="240" w:lineRule="auto"/>
        <w:rPr>
          <w:rFonts w:eastAsia="Times New Roman" w:cstheme="minorHAnsi"/>
          <w:b/>
          <w:bCs/>
          <w:color w:val="004F98"/>
          <w:sz w:val="24"/>
          <w:szCs w:val="24"/>
          <w:lang w:eastAsia="cs-CZ"/>
        </w:rPr>
      </w:pPr>
      <w:r>
        <w:rPr>
          <w:rFonts w:eastAsia="Times New Roman" w:cstheme="minorHAnsi"/>
          <w:b/>
          <w:bCs/>
          <w:color w:val="004F98"/>
          <w:sz w:val="24"/>
          <w:szCs w:val="24"/>
          <w:lang w:eastAsia="cs-CZ"/>
        </w:rPr>
        <w:lastRenderedPageBreak/>
        <w:t>B</w:t>
      </w:r>
      <w:r w:rsidR="00AB2647" w:rsidRPr="00525202">
        <w:rPr>
          <w:rFonts w:eastAsia="Times New Roman" w:cstheme="minorHAnsi"/>
          <w:b/>
          <w:bCs/>
          <w:color w:val="004F98"/>
          <w:sz w:val="24"/>
          <w:szCs w:val="24"/>
          <w:lang w:eastAsia="cs-CZ"/>
        </w:rPr>
        <w:t>.</w:t>
      </w:r>
      <w:r w:rsidR="00542E0A" w:rsidRPr="00525202">
        <w:rPr>
          <w:rFonts w:eastAsia="Times New Roman" w:cstheme="minorHAnsi"/>
          <w:b/>
          <w:bCs/>
          <w:color w:val="004F98"/>
          <w:sz w:val="24"/>
          <w:szCs w:val="24"/>
          <w:lang w:eastAsia="cs-CZ"/>
        </w:rPr>
        <w:t xml:space="preserve"> O Vás</w:t>
      </w:r>
    </w:p>
    <w:p w14:paraId="66AC954E" w14:textId="0FB76E52" w:rsidR="004534BE" w:rsidRDefault="00EB4A88" w:rsidP="00EB4A88">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Otázka 1</w:t>
      </w:r>
      <w:r>
        <w:rPr>
          <w:rFonts w:eastAsia="Times New Roman" w:cstheme="minorHAnsi"/>
          <w:sz w:val="24"/>
          <w:szCs w:val="24"/>
          <w:lang w:eastAsia="cs-CZ"/>
        </w:rPr>
        <w:t xml:space="preserve">. </w:t>
      </w:r>
      <w:r w:rsidR="004534BE">
        <w:rPr>
          <w:rFonts w:eastAsia="Times New Roman" w:cstheme="minorHAnsi"/>
          <w:sz w:val="24"/>
          <w:szCs w:val="24"/>
          <w:lang w:eastAsia="cs-CZ"/>
        </w:rPr>
        <w:t xml:space="preserve">Ve které zemi má Vaše firma sídlo/ sídlí pobočka, ve které pracujete? </w:t>
      </w:r>
    </w:p>
    <w:p w14:paraId="7B83F708" w14:textId="047B660D" w:rsidR="00D25F28" w:rsidRPr="001516A6" w:rsidRDefault="00D25F28" w:rsidP="00D25F28">
      <w:pPr>
        <w:spacing w:after="75" w:line="240" w:lineRule="auto"/>
        <w:rPr>
          <w:rFonts w:eastAsia="Times New Roman" w:cstheme="minorHAnsi"/>
          <w:sz w:val="24"/>
          <w:szCs w:val="24"/>
          <w:lang w:eastAsia="cs-CZ"/>
        </w:rPr>
      </w:pPr>
    </w:p>
    <w:p w14:paraId="7FEE329C" w14:textId="77777777" w:rsidR="00EB4A88" w:rsidRDefault="00EB4A88" w:rsidP="00EB4A88">
      <w:pPr>
        <w:spacing w:after="120" w:line="240" w:lineRule="auto"/>
        <w:rPr>
          <w:rFonts w:eastAsia="Times New Roman" w:cstheme="minorHAnsi"/>
          <w:sz w:val="24"/>
          <w:szCs w:val="24"/>
          <w:lang w:eastAsia="cs-CZ"/>
        </w:rPr>
      </w:pPr>
    </w:p>
    <w:p w14:paraId="3C3FE109" w14:textId="60BC1792" w:rsidR="002A749F" w:rsidRDefault="002A749F" w:rsidP="00EB4A88">
      <w:pPr>
        <w:spacing w:after="120" w:line="240" w:lineRule="auto"/>
        <w:rPr>
          <w:rFonts w:eastAsia="Times New Roman" w:cstheme="minorHAnsi"/>
          <w:sz w:val="24"/>
          <w:szCs w:val="24"/>
          <w:lang w:eastAsia="cs-CZ"/>
        </w:rPr>
      </w:pPr>
      <w:r w:rsidRPr="002A749F">
        <w:rPr>
          <w:rFonts w:eastAsia="Times New Roman" w:cstheme="minorHAnsi"/>
          <w:b/>
          <w:bCs/>
          <w:sz w:val="24"/>
          <w:szCs w:val="24"/>
          <w:lang w:eastAsia="cs-CZ"/>
        </w:rPr>
        <w:t>Otázka 2</w:t>
      </w:r>
      <w:r>
        <w:rPr>
          <w:rFonts w:eastAsia="Times New Roman" w:cstheme="minorHAnsi"/>
          <w:sz w:val="24"/>
          <w:szCs w:val="24"/>
          <w:lang w:eastAsia="cs-CZ"/>
        </w:rPr>
        <w:t>. Uveďte obor podnikání</w:t>
      </w:r>
    </w:p>
    <w:p w14:paraId="17FA2B73" w14:textId="77777777" w:rsidR="002A749F" w:rsidRDefault="002A749F" w:rsidP="00EB4A88">
      <w:pPr>
        <w:spacing w:after="120" w:line="240" w:lineRule="auto"/>
        <w:rPr>
          <w:rFonts w:eastAsia="Times New Roman" w:cstheme="minorHAnsi"/>
          <w:sz w:val="24"/>
          <w:szCs w:val="24"/>
          <w:lang w:eastAsia="cs-CZ"/>
        </w:rPr>
      </w:pPr>
    </w:p>
    <w:p w14:paraId="5E10B65F" w14:textId="77777777" w:rsidR="002A749F" w:rsidRPr="001516A6" w:rsidRDefault="002A749F" w:rsidP="00EB4A88">
      <w:pPr>
        <w:spacing w:after="120" w:line="240" w:lineRule="auto"/>
        <w:rPr>
          <w:rFonts w:eastAsia="Times New Roman" w:cstheme="minorHAnsi"/>
          <w:sz w:val="24"/>
          <w:szCs w:val="24"/>
          <w:lang w:eastAsia="cs-CZ"/>
        </w:rPr>
      </w:pPr>
    </w:p>
    <w:p w14:paraId="7567E07D" w14:textId="7FBAEF5E" w:rsidR="00EB4A88" w:rsidRPr="00EB4A88" w:rsidRDefault="00EB4A88" w:rsidP="00EB4A88">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 xml:space="preserve">Otázka </w:t>
      </w:r>
      <w:r w:rsidR="002A749F">
        <w:rPr>
          <w:rFonts w:eastAsia="Times New Roman" w:cstheme="minorHAnsi"/>
          <w:b/>
          <w:bCs/>
          <w:sz w:val="24"/>
          <w:szCs w:val="24"/>
          <w:lang w:eastAsia="cs-CZ"/>
        </w:rPr>
        <w:t>3</w:t>
      </w:r>
      <w:r w:rsidRPr="00EB4A88">
        <w:rPr>
          <w:rFonts w:eastAsia="Times New Roman" w:cstheme="minorHAnsi"/>
          <w:b/>
          <w:bCs/>
          <w:sz w:val="24"/>
          <w:szCs w:val="24"/>
          <w:lang w:eastAsia="cs-CZ"/>
        </w:rPr>
        <w:t xml:space="preserve">. </w:t>
      </w:r>
      <w:r w:rsidRPr="00EB4A88">
        <w:rPr>
          <w:rFonts w:eastAsia="Times New Roman" w:cstheme="minorHAnsi"/>
          <w:sz w:val="24"/>
          <w:szCs w:val="24"/>
          <w:lang w:eastAsia="cs-CZ"/>
        </w:rPr>
        <w:t>Uveďte velikost vaší společnosti</w:t>
      </w:r>
    </w:p>
    <w:p w14:paraId="2D1C1CD0" w14:textId="7B56DE20" w:rsidR="00EB4A88" w:rsidRDefault="00EB4A88" w:rsidP="00EB4A88">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2A749F">
        <w:rPr>
          <w:rFonts w:eastAsia="Times New Roman" w:cstheme="minorHAnsi"/>
          <w:sz w:val="24"/>
          <w:szCs w:val="24"/>
          <w:lang w:eastAsia="cs-CZ"/>
        </w:rPr>
        <w:t>jednočlenný</w:t>
      </w:r>
      <w:proofErr w:type="gramEnd"/>
      <w:r w:rsidR="002A749F">
        <w:rPr>
          <w:rFonts w:eastAsia="Times New Roman" w:cstheme="minorHAnsi"/>
          <w:sz w:val="24"/>
          <w:szCs w:val="24"/>
          <w:lang w:eastAsia="cs-CZ"/>
        </w:rPr>
        <w:t xml:space="preserve"> podnik/ osoba samostatně výdělečně činná</w:t>
      </w:r>
      <w:r w:rsidRPr="00EB4A88">
        <w:rPr>
          <w:rFonts w:eastAsia="Times New Roman" w:cstheme="minorHAnsi"/>
          <w:sz w:val="24"/>
          <w:szCs w:val="24"/>
          <w:lang w:eastAsia="cs-CZ"/>
        </w:rPr>
        <w:t xml:space="preserve"> </w:t>
      </w:r>
    </w:p>
    <w:p w14:paraId="188A5B22" w14:textId="1D310F1B" w:rsidR="002A749F" w:rsidRPr="00EB4A88" w:rsidRDefault="002A749F" w:rsidP="00EB4A88">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mikropodnik</w:t>
      </w:r>
      <w:proofErr w:type="gramEnd"/>
      <w:r>
        <w:rPr>
          <w:rFonts w:eastAsia="Times New Roman" w:cstheme="minorHAnsi"/>
          <w:sz w:val="24"/>
          <w:szCs w:val="24"/>
          <w:lang w:eastAsia="cs-CZ"/>
        </w:rPr>
        <w:t xml:space="preserve"> (méně než 9 zaměstnanců)</w:t>
      </w:r>
      <w:r w:rsidRPr="00EB4A88">
        <w:rPr>
          <w:rFonts w:eastAsia="Times New Roman" w:cstheme="minorHAnsi"/>
          <w:sz w:val="24"/>
          <w:szCs w:val="24"/>
          <w:lang w:eastAsia="cs-CZ"/>
        </w:rPr>
        <w:t xml:space="preserve"> </w:t>
      </w:r>
    </w:p>
    <w:p w14:paraId="2A8A25B7" w14:textId="6CB94BC1" w:rsidR="00EB4A88" w:rsidRDefault="00EB4A88" w:rsidP="00EB4A88">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m</w:t>
      </w:r>
      <w:r>
        <w:rPr>
          <w:rFonts w:eastAsia="Times New Roman" w:cstheme="minorHAnsi"/>
          <w:sz w:val="24"/>
          <w:szCs w:val="24"/>
          <w:lang w:eastAsia="cs-CZ"/>
        </w:rPr>
        <w:t>alý</w:t>
      </w:r>
      <w:proofErr w:type="gramEnd"/>
      <w:r>
        <w:rPr>
          <w:rFonts w:eastAsia="Times New Roman" w:cstheme="minorHAnsi"/>
          <w:sz w:val="24"/>
          <w:szCs w:val="24"/>
          <w:lang w:eastAsia="cs-CZ"/>
        </w:rPr>
        <w:t xml:space="preserve"> podnik (mezi 10 a 49 zaměstnanci)</w:t>
      </w:r>
    </w:p>
    <w:p w14:paraId="07A8AB1E" w14:textId="4C84AF4A" w:rsidR="002A749F" w:rsidRDefault="002A749F" w:rsidP="002A749F">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střední</w:t>
      </w:r>
      <w:proofErr w:type="gramEnd"/>
      <w:r>
        <w:rPr>
          <w:rFonts w:eastAsia="Times New Roman" w:cstheme="minorHAnsi"/>
          <w:sz w:val="24"/>
          <w:szCs w:val="24"/>
          <w:lang w:eastAsia="cs-CZ"/>
        </w:rPr>
        <w:t xml:space="preserve"> podnik (mezi 50 a 249 zaměstnanci)</w:t>
      </w:r>
    </w:p>
    <w:p w14:paraId="10D5A245" w14:textId="14BAE46A" w:rsidR="00EB4A88" w:rsidRPr="00EB4A88" w:rsidRDefault="00EB4A88" w:rsidP="00EB4A88">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velký</w:t>
      </w:r>
      <w:proofErr w:type="gramEnd"/>
      <w:r>
        <w:rPr>
          <w:rFonts w:eastAsia="Times New Roman" w:cstheme="minorHAnsi"/>
          <w:sz w:val="24"/>
          <w:szCs w:val="24"/>
          <w:lang w:eastAsia="cs-CZ"/>
        </w:rPr>
        <w:t xml:space="preserve"> podnik (250 a více zaměstnanců) </w:t>
      </w:r>
    </w:p>
    <w:p w14:paraId="3FB6AA99" w14:textId="77777777" w:rsidR="002A749F" w:rsidRDefault="002A749F" w:rsidP="002A749F">
      <w:pPr>
        <w:spacing w:after="120" w:line="240" w:lineRule="auto"/>
        <w:rPr>
          <w:rFonts w:eastAsia="Times New Roman" w:cstheme="minorHAnsi"/>
          <w:sz w:val="24"/>
          <w:szCs w:val="24"/>
          <w:lang w:eastAsia="cs-CZ"/>
        </w:rPr>
      </w:pPr>
    </w:p>
    <w:p w14:paraId="29C0D4C5" w14:textId="77777777" w:rsidR="002A749F" w:rsidRPr="00EB4A88" w:rsidRDefault="002A749F" w:rsidP="002A749F">
      <w:pPr>
        <w:spacing w:after="120" w:line="240" w:lineRule="auto"/>
        <w:rPr>
          <w:rFonts w:eastAsia="Times New Roman" w:cstheme="minorHAnsi"/>
          <w:sz w:val="24"/>
          <w:szCs w:val="24"/>
          <w:lang w:eastAsia="cs-CZ"/>
        </w:rPr>
      </w:pPr>
    </w:p>
    <w:p w14:paraId="30B212E5" w14:textId="4568F546" w:rsidR="002A749F" w:rsidRPr="00EB4A88" w:rsidRDefault="002A749F" w:rsidP="002A749F">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 xml:space="preserve">Otázka </w:t>
      </w:r>
      <w:r w:rsidR="0082145A">
        <w:rPr>
          <w:rFonts w:eastAsia="Times New Roman" w:cstheme="minorHAnsi"/>
          <w:b/>
          <w:bCs/>
          <w:sz w:val="24"/>
          <w:szCs w:val="24"/>
          <w:lang w:eastAsia="cs-CZ"/>
        </w:rPr>
        <w:t>4</w:t>
      </w:r>
      <w:r w:rsidRPr="00EB4A88">
        <w:rPr>
          <w:rFonts w:eastAsia="Times New Roman" w:cstheme="minorHAnsi"/>
          <w:b/>
          <w:bCs/>
          <w:sz w:val="24"/>
          <w:szCs w:val="24"/>
          <w:lang w:eastAsia="cs-CZ"/>
        </w:rPr>
        <w:t xml:space="preserve">. </w:t>
      </w:r>
      <w:r w:rsidR="00F571F5" w:rsidRPr="00F571F5">
        <w:rPr>
          <w:rFonts w:eastAsia="Times New Roman" w:cstheme="minorHAnsi"/>
          <w:sz w:val="24"/>
          <w:szCs w:val="24"/>
          <w:lang w:eastAsia="cs-CZ"/>
        </w:rPr>
        <w:t xml:space="preserve">Ve kterém povodí nejčastěji pracujete? </w:t>
      </w:r>
      <w:r w:rsidR="00F571F5" w:rsidRPr="00F571F5">
        <w:rPr>
          <w:rFonts w:eastAsia="Times New Roman" w:cstheme="minorHAnsi"/>
          <w:i/>
          <w:iCs/>
          <w:sz w:val="24"/>
          <w:szCs w:val="24"/>
          <w:lang w:eastAsia="cs-CZ"/>
        </w:rPr>
        <w:t xml:space="preserve">Můžete vybrat více odpovědí. </w:t>
      </w:r>
    </w:p>
    <w:p w14:paraId="3A8BAF7D" w14:textId="7FD08DB8" w:rsidR="002A749F" w:rsidRDefault="002A749F" w:rsidP="002A749F">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F571F5">
        <w:rPr>
          <w:rFonts w:eastAsia="Times New Roman" w:cstheme="minorHAnsi"/>
          <w:sz w:val="24"/>
          <w:szCs w:val="24"/>
          <w:lang w:eastAsia="cs-CZ"/>
        </w:rPr>
        <w:t>povodí</w:t>
      </w:r>
      <w:proofErr w:type="gramEnd"/>
      <w:r w:rsidR="00F571F5">
        <w:rPr>
          <w:rFonts w:eastAsia="Times New Roman" w:cstheme="minorHAnsi"/>
          <w:sz w:val="24"/>
          <w:szCs w:val="24"/>
          <w:lang w:eastAsia="cs-CZ"/>
        </w:rPr>
        <w:t xml:space="preserve"> Rýna</w:t>
      </w:r>
      <w:r w:rsidRPr="00EB4A88">
        <w:rPr>
          <w:rFonts w:eastAsia="Times New Roman" w:cstheme="minorHAnsi"/>
          <w:sz w:val="24"/>
          <w:szCs w:val="24"/>
          <w:lang w:eastAsia="cs-CZ"/>
        </w:rPr>
        <w:t xml:space="preserve"> </w:t>
      </w:r>
    </w:p>
    <w:p w14:paraId="1BD80F27" w14:textId="14E7747C" w:rsidR="002A749F" w:rsidRPr="00EB4A88" w:rsidRDefault="002A749F" w:rsidP="002A749F">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F571F5">
        <w:rPr>
          <w:rFonts w:eastAsia="Times New Roman" w:cstheme="minorHAnsi"/>
          <w:sz w:val="24"/>
          <w:szCs w:val="24"/>
          <w:lang w:eastAsia="cs-CZ"/>
        </w:rPr>
        <w:t>povodí</w:t>
      </w:r>
      <w:proofErr w:type="gramEnd"/>
      <w:r w:rsidR="00F571F5">
        <w:rPr>
          <w:rFonts w:eastAsia="Times New Roman" w:cstheme="minorHAnsi"/>
          <w:sz w:val="24"/>
          <w:szCs w:val="24"/>
          <w:lang w:eastAsia="cs-CZ"/>
        </w:rPr>
        <w:t xml:space="preserve"> Dunaje </w:t>
      </w:r>
    </w:p>
    <w:p w14:paraId="4AC9FC3F" w14:textId="28DE23DE" w:rsidR="002A749F" w:rsidRPr="00EB4A88" w:rsidRDefault="002A749F" w:rsidP="002A749F">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F571F5">
        <w:rPr>
          <w:rFonts w:eastAsia="Times New Roman" w:cstheme="minorHAnsi"/>
          <w:sz w:val="24"/>
          <w:szCs w:val="24"/>
          <w:lang w:eastAsia="cs-CZ"/>
        </w:rPr>
        <w:t>povodí</w:t>
      </w:r>
      <w:proofErr w:type="gramEnd"/>
      <w:r w:rsidR="00F571F5">
        <w:rPr>
          <w:rFonts w:eastAsia="Times New Roman" w:cstheme="minorHAnsi"/>
          <w:sz w:val="24"/>
          <w:szCs w:val="24"/>
          <w:lang w:eastAsia="cs-CZ"/>
        </w:rPr>
        <w:t xml:space="preserve"> Mosely </w:t>
      </w:r>
    </w:p>
    <w:p w14:paraId="41DED5C0" w14:textId="4BC3EB61" w:rsidR="002A749F" w:rsidRDefault="002A749F" w:rsidP="002A749F">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p</w:t>
      </w:r>
      <w:r w:rsidR="00F571F5">
        <w:rPr>
          <w:rFonts w:eastAsia="Times New Roman" w:cstheme="minorHAnsi"/>
          <w:sz w:val="24"/>
          <w:szCs w:val="24"/>
          <w:lang w:eastAsia="cs-CZ"/>
        </w:rPr>
        <w:t>ovodí</w:t>
      </w:r>
      <w:proofErr w:type="gramEnd"/>
      <w:r w:rsidR="00F571F5">
        <w:rPr>
          <w:rFonts w:eastAsia="Times New Roman" w:cstheme="minorHAnsi"/>
          <w:sz w:val="24"/>
          <w:szCs w:val="24"/>
          <w:lang w:eastAsia="cs-CZ"/>
        </w:rPr>
        <w:t xml:space="preserve"> Sávy</w:t>
      </w:r>
      <w:r>
        <w:rPr>
          <w:rFonts w:eastAsia="Times New Roman" w:cstheme="minorHAnsi"/>
          <w:sz w:val="24"/>
          <w:szCs w:val="24"/>
          <w:lang w:eastAsia="cs-CZ"/>
        </w:rPr>
        <w:t xml:space="preserve"> </w:t>
      </w:r>
    </w:p>
    <w:p w14:paraId="48E5F2D4" w14:textId="1EF535F3" w:rsidR="0071035E" w:rsidRDefault="0071035E" w:rsidP="0071035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F571F5">
        <w:rPr>
          <w:rFonts w:eastAsia="Times New Roman" w:cstheme="minorHAnsi"/>
          <w:sz w:val="24"/>
          <w:szCs w:val="24"/>
          <w:lang w:eastAsia="cs-CZ"/>
        </w:rPr>
        <w:t>jiné</w:t>
      </w:r>
      <w:proofErr w:type="gramEnd"/>
      <w:r w:rsidR="00F571F5">
        <w:rPr>
          <w:rFonts w:eastAsia="Times New Roman" w:cstheme="minorHAnsi"/>
          <w:sz w:val="24"/>
          <w:szCs w:val="24"/>
          <w:lang w:eastAsia="cs-CZ"/>
        </w:rPr>
        <w:t xml:space="preserve">, prosím uveďte: </w:t>
      </w:r>
    </w:p>
    <w:p w14:paraId="371651C5" w14:textId="77777777" w:rsidR="00F571F5" w:rsidRDefault="00F571F5" w:rsidP="00F571F5">
      <w:pPr>
        <w:spacing w:after="120" w:line="240" w:lineRule="auto"/>
        <w:rPr>
          <w:rFonts w:eastAsia="Times New Roman" w:cstheme="minorHAnsi"/>
          <w:sz w:val="24"/>
          <w:szCs w:val="24"/>
          <w:lang w:eastAsia="cs-CZ"/>
        </w:rPr>
      </w:pPr>
    </w:p>
    <w:p w14:paraId="6E4BB147" w14:textId="77777777" w:rsidR="00F571F5" w:rsidRPr="00EB4A88" w:rsidRDefault="00F571F5" w:rsidP="00F571F5">
      <w:pPr>
        <w:spacing w:after="120" w:line="240" w:lineRule="auto"/>
        <w:rPr>
          <w:rFonts w:eastAsia="Times New Roman" w:cstheme="minorHAnsi"/>
          <w:sz w:val="24"/>
          <w:szCs w:val="24"/>
          <w:lang w:eastAsia="cs-CZ"/>
        </w:rPr>
      </w:pPr>
    </w:p>
    <w:p w14:paraId="68DCF244" w14:textId="26BA97CB" w:rsidR="00F571F5" w:rsidRPr="00EB4A88" w:rsidRDefault="00F571F5" w:rsidP="00F571F5">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 xml:space="preserve">Otázka </w:t>
      </w:r>
      <w:r>
        <w:rPr>
          <w:rFonts w:eastAsia="Times New Roman" w:cstheme="minorHAnsi"/>
          <w:b/>
          <w:bCs/>
          <w:sz w:val="24"/>
          <w:szCs w:val="24"/>
          <w:lang w:eastAsia="cs-CZ"/>
        </w:rPr>
        <w:t>5</w:t>
      </w:r>
      <w:r w:rsidRPr="00EB4A88">
        <w:rPr>
          <w:rFonts w:eastAsia="Times New Roman" w:cstheme="minorHAnsi"/>
          <w:b/>
          <w:bCs/>
          <w:sz w:val="24"/>
          <w:szCs w:val="24"/>
          <w:lang w:eastAsia="cs-CZ"/>
        </w:rPr>
        <w:t xml:space="preserve">. </w:t>
      </w:r>
      <w:r>
        <w:rPr>
          <w:rFonts w:eastAsia="Times New Roman" w:cstheme="minorHAnsi"/>
          <w:sz w:val="24"/>
          <w:szCs w:val="24"/>
          <w:lang w:eastAsia="cs-CZ"/>
        </w:rPr>
        <w:t>U</w:t>
      </w:r>
      <w:r w:rsidRPr="00F571F5">
        <w:rPr>
          <w:rFonts w:eastAsia="Times New Roman" w:cstheme="minorHAnsi"/>
          <w:sz w:val="24"/>
          <w:szCs w:val="24"/>
          <w:lang w:eastAsia="cs-CZ"/>
        </w:rPr>
        <w:t xml:space="preserve">veďte </w:t>
      </w:r>
      <w:proofErr w:type="spellStart"/>
      <w:r w:rsidRPr="00F571F5">
        <w:rPr>
          <w:rFonts w:eastAsia="Times New Roman" w:cstheme="minorHAnsi"/>
          <w:sz w:val="24"/>
          <w:szCs w:val="24"/>
          <w:lang w:eastAsia="cs-CZ"/>
        </w:rPr>
        <w:t>podsektor</w:t>
      </w:r>
      <w:proofErr w:type="spellEnd"/>
      <w:r w:rsidRPr="00F571F5">
        <w:rPr>
          <w:rFonts w:eastAsia="Times New Roman" w:cstheme="minorHAnsi"/>
          <w:sz w:val="24"/>
          <w:szCs w:val="24"/>
          <w:lang w:eastAsia="cs-CZ"/>
        </w:rPr>
        <w:t xml:space="preserve"> vnitrostátní říční dopravy, ve kterém působíte</w:t>
      </w:r>
      <w:r>
        <w:rPr>
          <w:rFonts w:eastAsia="Times New Roman" w:cstheme="minorHAnsi"/>
          <w:sz w:val="24"/>
          <w:szCs w:val="24"/>
          <w:lang w:eastAsia="cs-CZ"/>
        </w:rPr>
        <w:t>.</w:t>
      </w:r>
      <w:r>
        <w:rPr>
          <w:rFonts w:eastAsia="Times New Roman" w:cstheme="minorHAnsi"/>
          <w:b/>
          <w:bCs/>
          <w:sz w:val="24"/>
          <w:szCs w:val="24"/>
          <w:lang w:eastAsia="cs-CZ"/>
        </w:rPr>
        <w:t xml:space="preserve"> </w:t>
      </w:r>
      <w:r w:rsidRPr="00F571F5">
        <w:rPr>
          <w:rFonts w:eastAsia="Times New Roman" w:cstheme="minorHAnsi"/>
          <w:i/>
          <w:iCs/>
          <w:sz w:val="24"/>
          <w:szCs w:val="24"/>
          <w:lang w:eastAsia="cs-CZ"/>
        </w:rPr>
        <w:t>Vyberte jen jednu odpověď.</w:t>
      </w:r>
      <w:r w:rsidRPr="00F571F5">
        <w:rPr>
          <w:rFonts w:eastAsia="Times New Roman" w:cstheme="minorHAnsi"/>
          <w:sz w:val="24"/>
          <w:szCs w:val="24"/>
          <w:lang w:eastAsia="cs-CZ"/>
        </w:rPr>
        <w:t xml:space="preserve"> </w:t>
      </w:r>
    </w:p>
    <w:p w14:paraId="7F47161B" w14:textId="6037170B" w:rsidR="00F571F5" w:rsidRDefault="00F571F5" w:rsidP="00F571F5">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nákladní</w:t>
      </w:r>
      <w:proofErr w:type="gramEnd"/>
      <w:r>
        <w:rPr>
          <w:rFonts w:eastAsia="Times New Roman" w:cstheme="minorHAnsi"/>
          <w:sz w:val="24"/>
          <w:szCs w:val="24"/>
          <w:lang w:eastAsia="cs-CZ"/>
        </w:rPr>
        <w:t xml:space="preserve"> doprava </w:t>
      </w:r>
    </w:p>
    <w:p w14:paraId="6528103A" w14:textId="7D64B1CC" w:rsidR="00F571F5" w:rsidRPr="00EB4A88" w:rsidRDefault="00F571F5" w:rsidP="00F571F5">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osobní</w:t>
      </w:r>
      <w:proofErr w:type="gramEnd"/>
      <w:r>
        <w:rPr>
          <w:rFonts w:eastAsia="Times New Roman" w:cstheme="minorHAnsi"/>
          <w:sz w:val="24"/>
          <w:szCs w:val="24"/>
          <w:lang w:eastAsia="cs-CZ"/>
        </w:rPr>
        <w:t xml:space="preserve"> doprava </w:t>
      </w:r>
    </w:p>
    <w:p w14:paraId="4D037C2D" w14:textId="5E4F2666" w:rsidR="00F571F5" w:rsidRDefault="00F571F5" w:rsidP="00F571F5">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nákladní</w:t>
      </w:r>
      <w:proofErr w:type="gramEnd"/>
      <w:r>
        <w:rPr>
          <w:rFonts w:eastAsia="Times New Roman" w:cstheme="minorHAnsi"/>
          <w:sz w:val="24"/>
          <w:szCs w:val="24"/>
          <w:lang w:eastAsia="cs-CZ"/>
        </w:rPr>
        <w:t xml:space="preserve"> a osobní doprava </w:t>
      </w:r>
    </w:p>
    <w:p w14:paraId="0D91FDF8" w14:textId="77777777" w:rsidR="00F571F5" w:rsidRDefault="00F571F5" w:rsidP="00F571F5">
      <w:pPr>
        <w:spacing w:after="120" w:line="240" w:lineRule="auto"/>
        <w:rPr>
          <w:rFonts w:eastAsia="Times New Roman" w:cstheme="minorHAnsi"/>
          <w:sz w:val="24"/>
          <w:szCs w:val="24"/>
          <w:lang w:eastAsia="cs-CZ"/>
        </w:rPr>
      </w:pPr>
    </w:p>
    <w:p w14:paraId="34C8BA95" w14:textId="77777777" w:rsidR="00F571F5" w:rsidRPr="00EB4A88" w:rsidRDefault="00F571F5" w:rsidP="00F571F5">
      <w:pPr>
        <w:spacing w:after="120" w:line="240" w:lineRule="auto"/>
        <w:rPr>
          <w:rFonts w:eastAsia="Times New Roman" w:cstheme="minorHAnsi"/>
          <w:sz w:val="24"/>
          <w:szCs w:val="24"/>
          <w:lang w:eastAsia="cs-CZ"/>
        </w:rPr>
      </w:pPr>
    </w:p>
    <w:p w14:paraId="13AAB568" w14:textId="1D297B30" w:rsidR="00F571F5" w:rsidRPr="00EB4A88" w:rsidRDefault="00F571F5" w:rsidP="00F571F5">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 xml:space="preserve">Otázka </w:t>
      </w:r>
      <w:r>
        <w:rPr>
          <w:rFonts w:eastAsia="Times New Roman" w:cstheme="minorHAnsi"/>
          <w:b/>
          <w:bCs/>
          <w:sz w:val="24"/>
          <w:szCs w:val="24"/>
          <w:lang w:eastAsia="cs-CZ"/>
        </w:rPr>
        <w:t>6</w:t>
      </w:r>
      <w:r w:rsidRPr="00EB4A88">
        <w:rPr>
          <w:rFonts w:eastAsia="Times New Roman" w:cstheme="minorHAnsi"/>
          <w:b/>
          <w:bCs/>
          <w:sz w:val="24"/>
          <w:szCs w:val="24"/>
          <w:lang w:eastAsia="cs-CZ"/>
        </w:rPr>
        <w:t xml:space="preserve">. </w:t>
      </w:r>
      <w:r w:rsidR="009A32AE" w:rsidRPr="00E44690">
        <w:rPr>
          <w:rFonts w:eastAsia="Times New Roman" w:cstheme="minorHAnsi"/>
          <w:sz w:val="24"/>
          <w:szCs w:val="24"/>
          <w:lang w:eastAsia="cs-CZ"/>
        </w:rPr>
        <w:t>Uveďte typ plavidla, které provozujete.</w:t>
      </w:r>
      <w:r w:rsidR="009A32AE">
        <w:rPr>
          <w:rFonts w:eastAsia="Times New Roman" w:cstheme="minorHAnsi"/>
          <w:b/>
          <w:bCs/>
          <w:sz w:val="24"/>
          <w:szCs w:val="24"/>
          <w:lang w:eastAsia="cs-CZ"/>
        </w:rPr>
        <w:t xml:space="preserve"> </w:t>
      </w:r>
      <w:r w:rsidR="009A32AE">
        <w:rPr>
          <w:rFonts w:eastAsia="Times New Roman" w:cstheme="minorHAnsi"/>
          <w:i/>
          <w:iCs/>
          <w:sz w:val="24"/>
          <w:szCs w:val="24"/>
          <w:lang w:eastAsia="cs-CZ"/>
        </w:rPr>
        <w:t xml:space="preserve">Můžete vybrat více odpovědí. </w:t>
      </w:r>
    </w:p>
    <w:p w14:paraId="16FE1101" w14:textId="5096B7E6" w:rsidR="00F571F5" w:rsidRDefault="00F571F5" w:rsidP="00F571F5">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9A32AE">
        <w:rPr>
          <w:rFonts w:eastAsia="Times New Roman" w:cstheme="minorHAnsi"/>
          <w:sz w:val="24"/>
          <w:szCs w:val="24"/>
          <w:lang w:eastAsia="cs-CZ"/>
        </w:rPr>
        <w:t>přeprava</w:t>
      </w:r>
      <w:proofErr w:type="gramEnd"/>
      <w:r w:rsidR="009A32AE">
        <w:rPr>
          <w:rFonts w:eastAsia="Times New Roman" w:cstheme="minorHAnsi"/>
          <w:sz w:val="24"/>
          <w:szCs w:val="24"/>
          <w:lang w:eastAsia="cs-CZ"/>
        </w:rPr>
        <w:t xml:space="preserve"> volně loženého zboží </w:t>
      </w:r>
    </w:p>
    <w:p w14:paraId="2BDF0C03" w14:textId="1577A28B" w:rsidR="00F571F5" w:rsidRPr="00EB4A88" w:rsidRDefault="00F571F5" w:rsidP="00F571F5">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9A32AE">
        <w:rPr>
          <w:rFonts w:eastAsia="Times New Roman" w:cstheme="minorHAnsi"/>
          <w:sz w:val="24"/>
          <w:szCs w:val="24"/>
          <w:lang w:eastAsia="cs-CZ"/>
        </w:rPr>
        <w:t>kontejnerová</w:t>
      </w:r>
      <w:proofErr w:type="gramEnd"/>
      <w:r w:rsidR="009A32AE">
        <w:rPr>
          <w:rFonts w:eastAsia="Times New Roman" w:cstheme="minorHAnsi"/>
          <w:sz w:val="24"/>
          <w:szCs w:val="24"/>
          <w:lang w:eastAsia="cs-CZ"/>
        </w:rPr>
        <w:t xml:space="preserve"> loď</w:t>
      </w:r>
      <w:r>
        <w:rPr>
          <w:rFonts w:eastAsia="Times New Roman" w:cstheme="minorHAnsi"/>
          <w:sz w:val="24"/>
          <w:szCs w:val="24"/>
          <w:lang w:eastAsia="cs-CZ"/>
        </w:rPr>
        <w:t xml:space="preserve"> </w:t>
      </w:r>
    </w:p>
    <w:p w14:paraId="6A8B9A44" w14:textId="203302BA" w:rsidR="00F571F5" w:rsidRDefault="00F571F5" w:rsidP="00F571F5">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9A32AE">
        <w:rPr>
          <w:rFonts w:eastAsia="Times New Roman" w:cstheme="minorHAnsi"/>
          <w:sz w:val="24"/>
          <w:szCs w:val="24"/>
          <w:lang w:eastAsia="cs-CZ"/>
        </w:rPr>
        <w:t>cisternové</w:t>
      </w:r>
      <w:proofErr w:type="gramEnd"/>
      <w:r w:rsidR="009A32AE">
        <w:rPr>
          <w:rFonts w:eastAsia="Times New Roman" w:cstheme="minorHAnsi"/>
          <w:sz w:val="24"/>
          <w:szCs w:val="24"/>
          <w:lang w:eastAsia="cs-CZ"/>
        </w:rPr>
        <w:t xml:space="preserve"> plavidlo </w:t>
      </w:r>
    </w:p>
    <w:p w14:paraId="474B32D9" w14:textId="555F8512" w:rsidR="009A32AE" w:rsidRPr="00EB4A88" w:rsidRDefault="009A32AE" w:rsidP="009A32A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ro</w:t>
      </w:r>
      <w:proofErr w:type="gramEnd"/>
      <w:r>
        <w:rPr>
          <w:rFonts w:eastAsia="Times New Roman" w:cstheme="minorHAnsi"/>
          <w:sz w:val="24"/>
          <w:szCs w:val="24"/>
          <w:lang w:eastAsia="cs-CZ"/>
        </w:rPr>
        <w:t xml:space="preserve">-ro plavidlo (přeprava kolových vozidel) </w:t>
      </w:r>
    </w:p>
    <w:p w14:paraId="2AEA8573" w14:textId="5B4ECB31" w:rsidR="009A32AE" w:rsidRDefault="009A32AE" w:rsidP="009A32A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trajekt</w:t>
      </w:r>
      <w:proofErr w:type="gramEnd"/>
      <w:r>
        <w:rPr>
          <w:rFonts w:eastAsia="Times New Roman" w:cstheme="minorHAnsi"/>
          <w:sz w:val="24"/>
          <w:szCs w:val="24"/>
          <w:lang w:eastAsia="cs-CZ"/>
        </w:rPr>
        <w:t xml:space="preserve"> určený pouze pro přepravu cestujících </w:t>
      </w:r>
    </w:p>
    <w:p w14:paraId="1C140687" w14:textId="64C5EBB3" w:rsidR="009A32AE" w:rsidRDefault="009A32AE" w:rsidP="00F571F5">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plavba</w:t>
      </w:r>
      <w:proofErr w:type="gramEnd"/>
      <w:r>
        <w:rPr>
          <w:rFonts w:eastAsia="Times New Roman" w:cstheme="minorHAnsi"/>
          <w:sz w:val="24"/>
          <w:szCs w:val="24"/>
          <w:lang w:eastAsia="cs-CZ"/>
        </w:rPr>
        <w:t xml:space="preserve"> po řece/ kanálu </w:t>
      </w:r>
    </w:p>
    <w:p w14:paraId="7201ABDB" w14:textId="5FB0293A" w:rsidR="009A32AE" w:rsidRDefault="009A32AE" w:rsidP="009A32A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jiné</w:t>
      </w:r>
      <w:proofErr w:type="gramEnd"/>
      <w:r>
        <w:rPr>
          <w:rFonts w:eastAsia="Times New Roman" w:cstheme="minorHAnsi"/>
          <w:sz w:val="24"/>
          <w:szCs w:val="24"/>
          <w:lang w:eastAsia="cs-CZ"/>
        </w:rPr>
        <w:t xml:space="preserve">, prosím uveďte: </w:t>
      </w:r>
    </w:p>
    <w:p w14:paraId="6199AF00" w14:textId="77777777" w:rsidR="009A32AE" w:rsidRDefault="009A32AE" w:rsidP="009A32AE">
      <w:pPr>
        <w:spacing w:after="120" w:line="240" w:lineRule="auto"/>
        <w:rPr>
          <w:rFonts w:eastAsia="Times New Roman" w:cstheme="minorHAnsi"/>
          <w:sz w:val="24"/>
          <w:szCs w:val="24"/>
          <w:lang w:eastAsia="cs-CZ"/>
        </w:rPr>
      </w:pPr>
    </w:p>
    <w:p w14:paraId="5FDB868A" w14:textId="77777777" w:rsidR="009A32AE" w:rsidRPr="00EB4A88" w:rsidRDefault="009A32AE" w:rsidP="009A32AE">
      <w:pPr>
        <w:spacing w:after="120" w:line="240" w:lineRule="auto"/>
        <w:rPr>
          <w:rFonts w:eastAsia="Times New Roman" w:cstheme="minorHAnsi"/>
          <w:sz w:val="24"/>
          <w:szCs w:val="24"/>
          <w:lang w:eastAsia="cs-CZ"/>
        </w:rPr>
      </w:pPr>
    </w:p>
    <w:p w14:paraId="03C5396C" w14:textId="4984FF46" w:rsidR="009A32AE" w:rsidRPr="00EB4A88" w:rsidRDefault="009A32AE" w:rsidP="009A32AE">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 xml:space="preserve">Otázka </w:t>
      </w:r>
      <w:r>
        <w:rPr>
          <w:rFonts w:eastAsia="Times New Roman" w:cstheme="minorHAnsi"/>
          <w:b/>
          <w:bCs/>
          <w:sz w:val="24"/>
          <w:szCs w:val="24"/>
          <w:lang w:eastAsia="cs-CZ"/>
        </w:rPr>
        <w:t>7</w:t>
      </w:r>
      <w:r w:rsidRPr="00EB4A88">
        <w:rPr>
          <w:rFonts w:eastAsia="Times New Roman" w:cstheme="minorHAnsi"/>
          <w:b/>
          <w:bCs/>
          <w:sz w:val="24"/>
          <w:szCs w:val="24"/>
          <w:lang w:eastAsia="cs-CZ"/>
        </w:rPr>
        <w:t xml:space="preserve">. </w:t>
      </w:r>
      <w:r>
        <w:rPr>
          <w:rFonts w:eastAsia="Times New Roman" w:cstheme="minorHAnsi"/>
          <w:sz w:val="24"/>
          <w:szCs w:val="24"/>
          <w:lang w:eastAsia="cs-CZ"/>
        </w:rPr>
        <w:t>U</w:t>
      </w:r>
      <w:r w:rsidRPr="00F571F5">
        <w:rPr>
          <w:rFonts w:eastAsia="Times New Roman" w:cstheme="minorHAnsi"/>
          <w:sz w:val="24"/>
          <w:szCs w:val="24"/>
          <w:lang w:eastAsia="cs-CZ"/>
        </w:rPr>
        <w:t>veďte</w:t>
      </w:r>
      <w:r>
        <w:rPr>
          <w:rFonts w:eastAsia="Times New Roman" w:cstheme="minorHAnsi"/>
          <w:sz w:val="24"/>
          <w:szCs w:val="24"/>
          <w:lang w:eastAsia="cs-CZ"/>
        </w:rPr>
        <w:t xml:space="preserve"> svou pozici.</w:t>
      </w:r>
      <w:r>
        <w:rPr>
          <w:rFonts w:eastAsia="Times New Roman" w:cstheme="minorHAnsi"/>
          <w:b/>
          <w:bCs/>
          <w:sz w:val="24"/>
          <w:szCs w:val="24"/>
          <w:lang w:eastAsia="cs-CZ"/>
        </w:rPr>
        <w:t xml:space="preserve"> </w:t>
      </w:r>
      <w:r w:rsidRPr="00F571F5">
        <w:rPr>
          <w:rFonts w:eastAsia="Times New Roman" w:cstheme="minorHAnsi"/>
          <w:i/>
          <w:iCs/>
          <w:sz w:val="24"/>
          <w:szCs w:val="24"/>
          <w:lang w:eastAsia="cs-CZ"/>
        </w:rPr>
        <w:t>Vyberte jen jednu odpověď.</w:t>
      </w:r>
      <w:r w:rsidRPr="00F571F5">
        <w:rPr>
          <w:rFonts w:eastAsia="Times New Roman" w:cstheme="minorHAnsi"/>
          <w:sz w:val="24"/>
          <w:szCs w:val="24"/>
          <w:lang w:eastAsia="cs-CZ"/>
        </w:rPr>
        <w:t xml:space="preserve"> </w:t>
      </w:r>
    </w:p>
    <w:p w14:paraId="40389D2E" w14:textId="09524CAC" w:rsidR="009A32AE" w:rsidRDefault="009A32AE" w:rsidP="009A32A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člen</w:t>
      </w:r>
      <w:proofErr w:type="gramEnd"/>
      <w:r>
        <w:rPr>
          <w:rFonts w:eastAsia="Times New Roman" w:cstheme="minorHAnsi"/>
          <w:sz w:val="24"/>
          <w:szCs w:val="24"/>
          <w:lang w:eastAsia="cs-CZ"/>
        </w:rPr>
        <w:t xml:space="preserve"> posádky (ne </w:t>
      </w:r>
      <w:r w:rsidR="007C3515">
        <w:rPr>
          <w:rFonts w:eastAsia="Times New Roman" w:cstheme="minorHAnsi"/>
          <w:sz w:val="24"/>
          <w:szCs w:val="24"/>
          <w:lang w:eastAsia="cs-CZ"/>
        </w:rPr>
        <w:t>vůdce plavidla</w:t>
      </w:r>
      <w:r>
        <w:rPr>
          <w:rFonts w:eastAsia="Times New Roman" w:cstheme="minorHAnsi"/>
          <w:sz w:val="24"/>
          <w:szCs w:val="24"/>
          <w:lang w:eastAsia="cs-CZ"/>
        </w:rPr>
        <w:t xml:space="preserve">) </w:t>
      </w:r>
    </w:p>
    <w:p w14:paraId="56F2C959" w14:textId="34C6D779" w:rsidR="009A32AE" w:rsidRPr="00EB4A88" w:rsidRDefault="009A32AE" w:rsidP="009A32A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lastRenderedPageBreak/>
        <w:t xml:space="preserve">□  </w:t>
      </w:r>
      <w:r w:rsidR="007C3515">
        <w:rPr>
          <w:rFonts w:eastAsia="Times New Roman" w:cstheme="minorHAnsi"/>
          <w:sz w:val="24"/>
          <w:szCs w:val="24"/>
          <w:lang w:eastAsia="cs-CZ"/>
        </w:rPr>
        <w:t>vůdce</w:t>
      </w:r>
      <w:proofErr w:type="gramEnd"/>
      <w:r w:rsidR="007C3515">
        <w:rPr>
          <w:rFonts w:eastAsia="Times New Roman" w:cstheme="minorHAnsi"/>
          <w:sz w:val="24"/>
          <w:szCs w:val="24"/>
          <w:lang w:eastAsia="cs-CZ"/>
        </w:rPr>
        <w:t xml:space="preserve"> plavidla</w:t>
      </w:r>
      <w:r>
        <w:rPr>
          <w:rFonts w:eastAsia="Times New Roman" w:cstheme="minorHAnsi"/>
          <w:sz w:val="24"/>
          <w:szCs w:val="24"/>
          <w:lang w:eastAsia="cs-CZ"/>
        </w:rPr>
        <w:t xml:space="preserve"> </w:t>
      </w:r>
    </w:p>
    <w:p w14:paraId="3B233ACB" w14:textId="073B28AD" w:rsidR="009A32AE" w:rsidRDefault="009A32AE" w:rsidP="009A32A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vlastník</w:t>
      </w:r>
      <w:proofErr w:type="gramEnd"/>
      <w:r>
        <w:rPr>
          <w:rFonts w:eastAsia="Times New Roman" w:cstheme="minorHAnsi"/>
          <w:sz w:val="24"/>
          <w:szCs w:val="24"/>
          <w:lang w:eastAsia="cs-CZ"/>
        </w:rPr>
        <w:t xml:space="preserve"> plavidla </w:t>
      </w:r>
    </w:p>
    <w:p w14:paraId="5BBE1B58" w14:textId="541C9AC6" w:rsidR="009A32AE" w:rsidRPr="00EB4A88" w:rsidRDefault="009A32AE" w:rsidP="009A32A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vlastník</w:t>
      </w:r>
      <w:proofErr w:type="gramEnd"/>
      <w:r>
        <w:rPr>
          <w:rFonts w:eastAsia="Times New Roman" w:cstheme="minorHAnsi"/>
          <w:sz w:val="24"/>
          <w:szCs w:val="24"/>
          <w:lang w:eastAsia="cs-CZ"/>
        </w:rPr>
        <w:t xml:space="preserve"> plavidla a </w:t>
      </w:r>
      <w:r w:rsidR="007C3515">
        <w:rPr>
          <w:rFonts w:eastAsia="Times New Roman" w:cstheme="minorHAnsi"/>
          <w:sz w:val="24"/>
          <w:szCs w:val="24"/>
          <w:lang w:eastAsia="cs-CZ"/>
        </w:rPr>
        <w:t>vůdce plavidla</w:t>
      </w:r>
      <w:r>
        <w:rPr>
          <w:rFonts w:eastAsia="Times New Roman" w:cstheme="minorHAnsi"/>
          <w:sz w:val="24"/>
          <w:szCs w:val="24"/>
          <w:lang w:eastAsia="cs-CZ"/>
        </w:rPr>
        <w:t xml:space="preserve"> </w:t>
      </w:r>
    </w:p>
    <w:p w14:paraId="272BF3DC" w14:textId="660B90CD" w:rsidR="009A32AE" w:rsidRDefault="009A32AE" w:rsidP="009A32A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jiné</w:t>
      </w:r>
      <w:proofErr w:type="gramEnd"/>
      <w:r>
        <w:rPr>
          <w:rFonts w:eastAsia="Times New Roman" w:cstheme="minorHAnsi"/>
          <w:sz w:val="24"/>
          <w:szCs w:val="24"/>
          <w:lang w:eastAsia="cs-CZ"/>
        </w:rPr>
        <w:t xml:space="preserve">, prosím uveďte (například zastupujete lodní společnost, která vlastní vícero plavidel) </w:t>
      </w:r>
    </w:p>
    <w:p w14:paraId="519340F5" w14:textId="77777777" w:rsidR="009A32AE" w:rsidRDefault="009A32AE" w:rsidP="009A32AE">
      <w:pPr>
        <w:spacing w:after="120" w:line="240" w:lineRule="auto"/>
        <w:rPr>
          <w:rFonts w:eastAsia="Times New Roman" w:cstheme="minorHAnsi"/>
          <w:sz w:val="24"/>
          <w:szCs w:val="24"/>
          <w:lang w:eastAsia="cs-CZ"/>
        </w:rPr>
      </w:pPr>
    </w:p>
    <w:p w14:paraId="452AD9AF" w14:textId="5F599C74" w:rsidR="009A32AE" w:rsidRDefault="009A32AE" w:rsidP="009A32AE">
      <w:pPr>
        <w:spacing w:after="0" w:line="240" w:lineRule="auto"/>
        <w:rPr>
          <w:rFonts w:eastAsia="Times New Roman" w:cstheme="minorHAnsi"/>
          <w:sz w:val="24"/>
          <w:szCs w:val="24"/>
          <w:lang w:eastAsia="cs-CZ"/>
        </w:rPr>
      </w:pPr>
    </w:p>
    <w:p w14:paraId="7A755E61" w14:textId="77777777" w:rsidR="005A14DF" w:rsidRDefault="0082145A" w:rsidP="005A14DF">
      <w:pPr>
        <w:spacing w:line="240" w:lineRule="auto"/>
        <w:rPr>
          <w:rFonts w:eastAsia="Times New Roman" w:cstheme="minorHAnsi"/>
          <w:b/>
          <w:bCs/>
          <w:color w:val="004F98"/>
          <w:sz w:val="24"/>
          <w:szCs w:val="24"/>
          <w:lang w:eastAsia="cs-CZ"/>
        </w:rPr>
      </w:pPr>
      <w:r>
        <w:rPr>
          <w:rFonts w:eastAsia="Times New Roman" w:cstheme="minorHAnsi"/>
          <w:b/>
          <w:bCs/>
          <w:color w:val="004F98"/>
          <w:sz w:val="24"/>
          <w:szCs w:val="24"/>
          <w:lang w:eastAsia="cs-CZ"/>
        </w:rPr>
        <w:t>C</w:t>
      </w:r>
      <w:r w:rsidR="00AB2647" w:rsidRPr="00525202">
        <w:rPr>
          <w:rFonts w:eastAsia="Times New Roman" w:cstheme="minorHAnsi"/>
          <w:b/>
          <w:bCs/>
          <w:color w:val="004F98"/>
          <w:sz w:val="24"/>
          <w:szCs w:val="24"/>
          <w:lang w:eastAsia="cs-CZ"/>
        </w:rPr>
        <w:t>.</w:t>
      </w:r>
      <w:r w:rsidR="001516A6" w:rsidRPr="00525202">
        <w:rPr>
          <w:rFonts w:eastAsia="Times New Roman" w:cstheme="minorHAnsi"/>
          <w:b/>
          <w:bCs/>
          <w:color w:val="004F98"/>
          <w:sz w:val="24"/>
          <w:szCs w:val="24"/>
          <w:lang w:eastAsia="cs-CZ"/>
        </w:rPr>
        <w:t xml:space="preserve"> </w:t>
      </w:r>
      <w:r w:rsidR="005A14DF" w:rsidRPr="005A14DF">
        <w:rPr>
          <w:rFonts w:eastAsia="Times New Roman" w:cstheme="minorHAnsi"/>
          <w:b/>
          <w:bCs/>
          <w:color w:val="004F98"/>
          <w:sz w:val="24"/>
          <w:szCs w:val="24"/>
          <w:lang w:eastAsia="cs-CZ"/>
        </w:rPr>
        <w:t>Otázky týkající se činností a pracovních podmínek</w:t>
      </w:r>
    </w:p>
    <w:p w14:paraId="19BD35AD" w14:textId="24FF4350" w:rsidR="001516A6" w:rsidRDefault="001516A6" w:rsidP="005A14DF">
      <w:pPr>
        <w:spacing w:line="240" w:lineRule="auto"/>
        <w:rPr>
          <w:rFonts w:eastAsia="Times New Roman" w:cstheme="minorHAnsi"/>
          <w:sz w:val="24"/>
          <w:szCs w:val="24"/>
          <w:lang w:eastAsia="cs-CZ"/>
        </w:rPr>
      </w:pPr>
      <w:r w:rsidRPr="00503928">
        <w:rPr>
          <w:rFonts w:eastAsia="Times New Roman" w:cstheme="minorHAnsi"/>
          <w:b/>
          <w:bCs/>
          <w:sz w:val="24"/>
          <w:szCs w:val="24"/>
          <w:lang w:eastAsia="cs-CZ"/>
        </w:rPr>
        <w:t xml:space="preserve">Otázka </w:t>
      </w:r>
      <w:r w:rsidR="005A14DF">
        <w:rPr>
          <w:rFonts w:eastAsia="Times New Roman" w:cstheme="minorHAnsi"/>
          <w:b/>
          <w:bCs/>
          <w:sz w:val="24"/>
          <w:szCs w:val="24"/>
          <w:lang w:eastAsia="cs-CZ"/>
        </w:rPr>
        <w:t>8</w:t>
      </w:r>
      <w:r w:rsidRPr="00503928">
        <w:rPr>
          <w:rFonts w:eastAsia="Times New Roman" w:cstheme="minorHAnsi"/>
          <w:b/>
          <w:bCs/>
          <w:sz w:val="24"/>
          <w:szCs w:val="24"/>
          <w:lang w:eastAsia="cs-CZ"/>
        </w:rPr>
        <w:t xml:space="preserve">. </w:t>
      </w:r>
      <w:r w:rsidR="0082145A" w:rsidRPr="0082145A">
        <w:rPr>
          <w:rFonts w:eastAsia="Times New Roman" w:cstheme="minorHAnsi"/>
          <w:sz w:val="24"/>
          <w:szCs w:val="24"/>
          <w:lang w:eastAsia="cs-CZ"/>
        </w:rPr>
        <w:t>J</w:t>
      </w:r>
      <w:r w:rsidR="005A14DF">
        <w:rPr>
          <w:rFonts w:eastAsia="Times New Roman" w:cstheme="minorHAnsi"/>
          <w:sz w:val="24"/>
          <w:szCs w:val="24"/>
          <w:lang w:eastAsia="cs-CZ"/>
        </w:rPr>
        <w:t xml:space="preserve">aký je obvyklý typ provozu plavidel, na kterých pracujete? </w:t>
      </w:r>
      <w:r w:rsidR="005A14DF">
        <w:rPr>
          <w:rFonts w:eastAsia="Times New Roman" w:cstheme="minorHAnsi"/>
          <w:i/>
          <w:iCs/>
          <w:sz w:val="24"/>
          <w:szCs w:val="24"/>
          <w:lang w:eastAsia="cs-CZ"/>
        </w:rPr>
        <w:t xml:space="preserve">Vyberte jen jednu odpověď. </w:t>
      </w:r>
    </w:p>
    <w:p w14:paraId="54729497" w14:textId="06B0A983" w:rsidR="0082145A" w:rsidRDefault="0082145A" w:rsidP="0082145A">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5A14DF">
        <w:rPr>
          <w:rFonts w:eastAsia="Times New Roman" w:cstheme="minorHAnsi"/>
          <w:sz w:val="24"/>
          <w:szCs w:val="24"/>
          <w:lang w:eastAsia="cs-CZ"/>
        </w:rPr>
        <w:t>A</w:t>
      </w:r>
      <w:proofErr w:type="gramEnd"/>
      <w:r w:rsidR="005A14DF">
        <w:rPr>
          <w:rFonts w:eastAsia="Times New Roman" w:cstheme="minorHAnsi"/>
          <w:sz w:val="24"/>
          <w:szCs w:val="24"/>
          <w:lang w:eastAsia="cs-CZ"/>
        </w:rPr>
        <w:t xml:space="preserve">1 (14 hodin denně) </w:t>
      </w:r>
    </w:p>
    <w:p w14:paraId="4ABB485C" w14:textId="17C6B278" w:rsidR="0082145A" w:rsidRPr="00EB4A88" w:rsidRDefault="0082145A" w:rsidP="0082145A">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5A14DF">
        <w:rPr>
          <w:rFonts w:eastAsia="Times New Roman" w:cstheme="minorHAnsi"/>
          <w:sz w:val="24"/>
          <w:szCs w:val="24"/>
          <w:lang w:eastAsia="cs-CZ"/>
        </w:rPr>
        <w:t>A</w:t>
      </w:r>
      <w:proofErr w:type="gramEnd"/>
      <w:r w:rsidR="005A14DF">
        <w:rPr>
          <w:rFonts w:eastAsia="Times New Roman" w:cstheme="minorHAnsi"/>
          <w:sz w:val="24"/>
          <w:szCs w:val="24"/>
          <w:lang w:eastAsia="cs-CZ"/>
        </w:rPr>
        <w:t xml:space="preserve">2 (18 hodin denně) </w:t>
      </w:r>
    </w:p>
    <w:p w14:paraId="627B968C" w14:textId="0CCF2049" w:rsidR="0082145A" w:rsidRDefault="0082145A" w:rsidP="0082145A">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5A14DF">
        <w:rPr>
          <w:rFonts w:eastAsia="Times New Roman" w:cstheme="minorHAnsi"/>
          <w:sz w:val="24"/>
          <w:szCs w:val="24"/>
          <w:lang w:eastAsia="cs-CZ"/>
        </w:rPr>
        <w:t>B</w:t>
      </w:r>
      <w:proofErr w:type="gramEnd"/>
      <w:r w:rsidR="005A14DF">
        <w:rPr>
          <w:rFonts w:eastAsia="Times New Roman" w:cstheme="minorHAnsi"/>
          <w:sz w:val="24"/>
          <w:szCs w:val="24"/>
          <w:lang w:eastAsia="cs-CZ"/>
        </w:rPr>
        <w:t xml:space="preserve"> (nepřetržitá plavba) </w:t>
      </w:r>
    </w:p>
    <w:p w14:paraId="12152F3B" w14:textId="0C195B56" w:rsidR="00E44690" w:rsidRPr="00EB4A88" w:rsidRDefault="00E44690" w:rsidP="00E44690">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jiné</w:t>
      </w:r>
      <w:proofErr w:type="gramEnd"/>
      <w:r>
        <w:rPr>
          <w:rFonts w:eastAsia="Times New Roman" w:cstheme="minorHAnsi"/>
          <w:sz w:val="24"/>
          <w:szCs w:val="24"/>
          <w:lang w:eastAsia="cs-CZ"/>
        </w:rPr>
        <w:t xml:space="preserve">, prosím uveďte: </w:t>
      </w:r>
    </w:p>
    <w:p w14:paraId="51C1A3E7" w14:textId="6E44EE48" w:rsidR="00E44690" w:rsidRDefault="00E44690" w:rsidP="00E44690">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nevím</w:t>
      </w:r>
      <w:proofErr w:type="gramEnd"/>
      <w:r>
        <w:rPr>
          <w:rFonts w:eastAsia="Times New Roman" w:cstheme="minorHAnsi"/>
          <w:sz w:val="24"/>
          <w:szCs w:val="24"/>
          <w:lang w:eastAsia="cs-CZ"/>
        </w:rPr>
        <w:t xml:space="preserve"> </w:t>
      </w:r>
    </w:p>
    <w:p w14:paraId="3B5F624A" w14:textId="77777777" w:rsidR="00E44690" w:rsidRDefault="00E44690" w:rsidP="00E44690">
      <w:pPr>
        <w:spacing w:after="120" w:line="240" w:lineRule="auto"/>
        <w:rPr>
          <w:rFonts w:eastAsia="Times New Roman" w:cstheme="minorHAnsi"/>
          <w:sz w:val="24"/>
          <w:szCs w:val="24"/>
          <w:lang w:eastAsia="cs-CZ"/>
        </w:rPr>
      </w:pPr>
    </w:p>
    <w:p w14:paraId="554A89E6" w14:textId="77777777" w:rsidR="00E44690" w:rsidRPr="00EB4A88" w:rsidRDefault="00E44690" w:rsidP="00E44690">
      <w:pPr>
        <w:spacing w:after="120" w:line="240" w:lineRule="auto"/>
        <w:rPr>
          <w:rFonts w:eastAsia="Times New Roman" w:cstheme="minorHAnsi"/>
          <w:sz w:val="24"/>
          <w:szCs w:val="24"/>
          <w:lang w:eastAsia="cs-CZ"/>
        </w:rPr>
      </w:pPr>
    </w:p>
    <w:p w14:paraId="27990E4E" w14:textId="0C160439" w:rsidR="00E44690" w:rsidRPr="00EB4A88" w:rsidRDefault="00E44690" w:rsidP="00E44690">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 xml:space="preserve">Otázka </w:t>
      </w:r>
      <w:r>
        <w:rPr>
          <w:rFonts w:eastAsia="Times New Roman" w:cstheme="minorHAnsi"/>
          <w:b/>
          <w:bCs/>
          <w:sz w:val="24"/>
          <w:szCs w:val="24"/>
          <w:lang w:eastAsia="cs-CZ"/>
        </w:rPr>
        <w:t>9</w:t>
      </w:r>
      <w:r w:rsidRPr="00EB4A88">
        <w:rPr>
          <w:rFonts w:eastAsia="Times New Roman" w:cstheme="minorHAnsi"/>
          <w:b/>
          <w:bCs/>
          <w:sz w:val="24"/>
          <w:szCs w:val="24"/>
          <w:lang w:eastAsia="cs-CZ"/>
        </w:rPr>
        <w:t xml:space="preserve">. </w:t>
      </w:r>
      <w:r w:rsidRPr="00E44690">
        <w:rPr>
          <w:rFonts w:eastAsia="Times New Roman" w:cstheme="minorHAnsi"/>
          <w:sz w:val="24"/>
          <w:szCs w:val="24"/>
          <w:lang w:eastAsia="cs-CZ"/>
        </w:rPr>
        <w:t>Uveďte délku nákladního plavidla, na kterém nejčastěji pracujete</w:t>
      </w:r>
      <w:r>
        <w:rPr>
          <w:rFonts w:eastAsia="Times New Roman" w:cstheme="minorHAnsi"/>
          <w:sz w:val="24"/>
          <w:szCs w:val="24"/>
          <w:lang w:eastAsia="cs-CZ"/>
        </w:rPr>
        <w:t>.</w:t>
      </w:r>
      <w:r>
        <w:rPr>
          <w:rFonts w:eastAsia="Times New Roman" w:cstheme="minorHAnsi"/>
          <w:b/>
          <w:bCs/>
          <w:sz w:val="24"/>
          <w:szCs w:val="24"/>
          <w:lang w:eastAsia="cs-CZ"/>
        </w:rPr>
        <w:t xml:space="preserve"> </w:t>
      </w:r>
      <w:r>
        <w:rPr>
          <w:rFonts w:eastAsia="Times New Roman" w:cstheme="minorHAnsi"/>
          <w:i/>
          <w:iCs/>
          <w:sz w:val="24"/>
          <w:szCs w:val="24"/>
          <w:lang w:eastAsia="cs-CZ"/>
        </w:rPr>
        <w:t xml:space="preserve">Vyberte jen jednu odpověď. </w:t>
      </w:r>
    </w:p>
    <w:p w14:paraId="35C68055" w14:textId="681F293C" w:rsidR="00E44690" w:rsidRDefault="00E44690" w:rsidP="00E44690">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do</w:t>
      </w:r>
      <w:proofErr w:type="gramEnd"/>
      <w:r>
        <w:rPr>
          <w:rFonts w:eastAsia="Times New Roman" w:cstheme="minorHAnsi"/>
          <w:sz w:val="24"/>
          <w:szCs w:val="24"/>
          <w:lang w:eastAsia="cs-CZ"/>
        </w:rPr>
        <w:t xml:space="preserve"> 70 metrů </w:t>
      </w:r>
    </w:p>
    <w:p w14:paraId="1B3606FC" w14:textId="7D3E3884" w:rsidR="00E44690" w:rsidRPr="00EB4A88" w:rsidRDefault="00E44690" w:rsidP="00E44690">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70</w:t>
      </w:r>
      <w:proofErr w:type="gramEnd"/>
      <w:r>
        <w:rPr>
          <w:rFonts w:eastAsia="Times New Roman" w:cstheme="minorHAnsi"/>
          <w:sz w:val="24"/>
          <w:szCs w:val="24"/>
          <w:lang w:eastAsia="cs-CZ"/>
        </w:rPr>
        <w:t xml:space="preserve"> – 86 metrů </w:t>
      </w:r>
    </w:p>
    <w:p w14:paraId="02B6BDAE" w14:textId="63684203" w:rsidR="00E44690" w:rsidRDefault="00E44690" w:rsidP="00E44690">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více</w:t>
      </w:r>
      <w:proofErr w:type="gramEnd"/>
      <w:r>
        <w:rPr>
          <w:rFonts w:eastAsia="Times New Roman" w:cstheme="minorHAnsi"/>
          <w:sz w:val="24"/>
          <w:szCs w:val="24"/>
          <w:lang w:eastAsia="cs-CZ"/>
        </w:rPr>
        <w:t xml:space="preserve"> než 86 metrů </w:t>
      </w:r>
    </w:p>
    <w:p w14:paraId="37975E4E" w14:textId="64110189" w:rsidR="00E44690" w:rsidRPr="00EB4A88" w:rsidRDefault="00E44690" w:rsidP="00E44690">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nepracuji</w:t>
      </w:r>
      <w:proofErr w:type="gramEnd"/>
      <w:r>
        <w:rPr>
          <w:rFonts w:eastAsia="Times New Roman" w:cstheme="minorHAnsi"/>
          <w:sz w:val="24"/>
          <w:szCs w:val="24"/>
          <w:lang w:eastAsia="cs-CZ"/>
        </w:rPr>
        <w:t xml:space="preserve">/ neprovozuji nákladní plavidlo </w:t>
      </w:r>
    </w:p>
    <w:p w14:paraId="4509A29E" w14:textId="033F3CA5" w:rsidR="00E44690" w:rsidRDefault="00E44690" w:rsidP="00E44690">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nevím</w:t>
      </w:r>
      <w:proofErr w:type="gramEnd"/>
      <w:r>
        <w:rPr>
          <w:rFonts w:eastAsia="Times New Roman" w:cstheme="minorHAnsi"/>
          <w:sz w:val="24"/>
          <w:szCs w:val="24"/>
          <w:lang w:eastAsia="cs-CZ"/>
        </w:rPr>
        <w:t xml:space="preserve"> </w:t>
      </w:r>
    </w:p>
    <w:p w14:paraId="1DB04E6F" w14:textId="77777777" w:rsidR="00E44690" w:rsidRDefault="00E44690" w:rsidP="00E44690">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plavba</w:t>
      </w:r>
      <w:proofErr w:type="gramEnd"/>
      <w:r>
        <w:rPr>
          <w:rFonts w:eastAsia="Times New Roman" w:cstheme="minorHAnsi"/>
          <w:sz w:val="24"/>
          <w:szCs w:val="24"/>
          <w:lang w:eastAsia="cs-CZ"/>
        </w:rPr>
        <w:t xml:space="preserve"> po řece/ kanálu </w:t>
      </w:r>
    </w:p>
    <w:p w14:paraId="0FBDB34C" w14:textId="77777777" w:rsidR="00E44690" w:rsidRDefault="00E44690" w:rsidP="00E44690">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jiné</w:t>
      </w:r>
      <w:proofErr w:type="gramEnd"/>
      <w:r>
        <w:rPr>
          <w:rFonts w:eastAsia="Times New Roman" w:cstheme="minorHAnsi"/>
          <w:sz w:val="24"/>
          <w:szCs w:val="24"/>
          <w:lang w:eastAsia="cs-CZ"/>
        </w:rPr>
        <w:t xml:space="preserve">, prosím uveďte: </w:t>
      </w:r>
    </w:p>
    <w:p w14:paraId="13D59409" w14:textId="77777777" w:rsidR="00E44690" w:rsidRDefault="00E44690" w:rsidP="00E44690">
      <w:pPr>
        <w:spacing w:after="120" w:line="240" w:lineRule="auto"/>
        <w:rPr>
          <w:rFonts w:eastAsia="Times New Roman" w:cstheme="minorHAnsi"/>
          <w:sz w:val="24"/>
          <w:szCs w:val="24"/>
          <w:lang w:eastAsia="cs-CZ"/>
        </w:rPr>
      </w:pPr>
    </w:p>
    <w:p w14:paraId="039CD3E5" w14:textId="77777777" w:rsidR="00E44690" w:rsidRPr="00EB4A88" w:rsidRDefault="00E44690" w:rsidP="00E44690">
      <w:pPr>
        <w:spacing w:after="120" w:line="240" w:lineRule="auto"/>
        <w:rPr>
          <w:rFonts w:eastAsia="Times New Roman" w:cstheme="minorHAnsi"/>
          <w:sz w:val="24"/>
          <w:szCs w:val="24"/>
          <w:lang w:eastAsia="cs-CZ"/>
        </w:rPr>
      </w:pPr>
    </w:p>
    <w:p w14:paraId="194FE761" w14:textId="4DF5C45C" w:rsidR="00E44690" w:rsidRDefault="00E44690" w:rsidP="00E44690">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 xml:space="preserve">Otázka </w:t>
      </w:r>
      <w:r>
        <w:rPr>
          <w:rFonts w:eastAsia="Times New Roman" w:cstheme="minorHAnsi"/>
          <w:b/>
          <w:bCs/>
          <w:sz w:val="24"/>
          <w:szCs w:val="24"/>
          <w:lang w:eastAsia="cs-CZ"/>
        </w:rPr>
        <w:t>10</w:t>
      </w:r>
      <w:r w:rsidRPr="00EB4A88">
        <w:rPr>
          <w:rFonts w:eastAsia="Times New Roman" w:cstheme="minorHAnsi"/>
          <w:b/>
          <w:bCs/>
          <w:sz w:val="24"/>
          <w:szCs w:val="24"/>
          <w:lang w:eastAsia="cs-CZ"/>
        </w:rPr>
        <w:t xml:space="preserve">. </w:t>
      </w:r>
      <w:r w:rsidR="000E4150" w:rsidRPr="000E4150">
        <w:rPr>
          <w:rFonts w:eastAsia="Times New Roman" w:cstheme="minorHAnsi"/>
          <w:sz w:val="24"/>
          <w:szCs w:val="24"/>
          <w:lang w:eastAsia="cs-CZ"/>
        </w:rPr>
        <w:t>Uveďte prosím počet zaměstnanců na palubě plavidla, na kterém pracujete/</w:t>
      </w:r>
      <w:r w:rsidR="000E4150">
        <w:rPr>
          <w:rFonts w:eastAsia="Times New Roman" w:cstheme="minorHAnsi"/>
          <w:sz w:val="24"/>
          <w:szCs w:val="24"/>
          <w:lang w:eastAsia="cs-CZ"/>
        </w:rPr>
        <w:t xml:space="preserve"> </w:t>
      </w:r>
      <w:r w:rsidR="000E4150" w:rsidRPr="000E4150">
        <w:rPr>
          <w:rFonts w:eastAsia="Times New Roman" w:cstheme="minorHAnsi"/>
          <w:sz w:val="24"/>
          <w:szCs w:val="24"/>
          <w:lang w:eastAsia="cs-CZ"/>
        </w:rPr>
        <w:t>provozujete, podle funkce. V případě, že provozujete více typů plavidel, uveďte, na jakém plavidle převážně pracujete/pracujete.</w:t>
      </w:r>
    </w:p>
    <w:tbl>
      <w:tblPr>
        <w:tblStyle w:val="Mkatabulky"/>
        <w:tblW w:w="0" w:type="auto"/>
        <w:tblLook w:val="04A0" w:firstRow="1" w:lastRow="0" w:firstColumn="1" w:lastColumn="0" w:noHBand="0" w:noVBand="1"/>
      </w:tblPr>
      <w:tblGrid>
        <w:gridCol w:w="8098"/>
        <w:gridCol w:w="1531"/>
      </w:tblGrid>
      <w:tr w:rsidR="000E4150" w14:paraId="3F7B76FF" w14:textId="77777777" w:rsidTr="000E4150">
        <w:tc>
          <w:tcPr>
            <w:tcW w:w="8098" w:type="dxa"/>
          </w:tcPr>
          <w:p w14:paraId="02FC8356" w14:textId="69D9BB4D" w:rsidR="000E4150" w:rsidRPr="000E4150" w:rsidRDefault="000E4150" w:rsidP="00E44690">
            <w:pPr>
              <w:spacing w:after="120"/>
              <w:rPr>
                <w:rFonts w:eastAsia="Times New Roman" w:cstheme="minorHAnsi"/>
                <w:b/>
                <w:bCs/>
                <w:sz w:val="24"/>
                <w:szCs w:val="24"/>
                <w:lang w:eastAsia="cs-CZ"/>
              </w:rPr>
            </w:pPr>
            <w:r w:rsidRPr="000E4150">
              <w:rPr>
                <w:rFonts w:eastAsia="Times New Roman" w:cstheme="minorHAnsi"/>
                <w:b/>
                <w:bCs/>
                <w:sz w:val="24"/>
                <w:szCs w:val="24"/>
                <w:lang w:eastAsia="cs-CZ"/>
              </w:rPr>
              <w:t>Funkce</w:t>
            </w:r>
          </w:p>
        </w:tc>
        <w:tc>
          <w:tcPr>
            <w:tcW w:w="1531" w:type="dxa"/>
          </w:tcPr>
          <w:p w14:paraId="2C471EF5" w14:textId="6A577F77" w:rsidR="000E4150" w:rsidRPr="000E4150" w:rsidRDefault="000E4150" w:rsidP="00E44690">
            <w:pPr>
              <w:spacing w:after="120"/>
              <w:rPr>
                <w:rFonts w:eastAsia="Times New Roman" w:cstheme="minorHAnsi"/>
                <w:b/>
                <w:bCs/>
                <w:sz w:val="24"/>
                <w:szCs w:val="24"/>
                <w:lang w:eastAsia="cs-CZ"/>
              </w:rPr>
            </w:pPr>
            <w:r w:rsidRPr="000E4150">
              <w:rPr>
                <w:rFonts w:eastAsia="Times New Roman" w:cstheme="minorHAnsi"/>
                <w:b/>
                <w:bCs/>
                <w:sz w:val="24"/>
                <w:szCs w:val="24"/>
                <w:lang w:eastAsia="cs-CZ"/>
              </w:rPr>
              <w:t xml:space="preserve">Počet zaměstnanců </w:t>
            </w:r>
          </w:p>
        </w:tc>
      </w:tr>
      <w:tr w:rsidR="000E4150" w14:paraId="6180EACE" w14:textId="77777777" w:rsidTr="000E4150">
        <w:tc>
          <w:tcPr>
            <w:tcW w:w="8098" w:type="dxa"/>
          </w:tcPr>
          <w:p w14:paraId="7E90E4E2" w14:textId="609D0015" w:rsidR="000E4150" w:rsidRDefault="000E4150" w:rsidP="00E44690">
            <w:pPr>
              <w:spacing w:after="120"/>
              <w:rPr>
                <w:rFonts w:eastAsia="Times New Roman" w:cstheme="minorHAnsi"/>
                <w:sz w:val="24"/>
                <w:szCs w:val="24"/>
                <w:lang w:eastAsia="cs-CZ"/>
              </w:rPr>
            </w:pPr>
            <w:r>
              <w:rPr>
                <w:rFonts w:eastAsia="Times New Roman" w:cstheme="minorHAnsi"/>
                <w:sz w:val="24"/>
                <w:szCs w:val="24"/>
                <w:lang w:eastAsia="cs-CZ"/>
              </w:rPr>
              <w:t>V</w:t>
            </w:r>
            <w:r w:rsidR="00985BC5">
              <w:rPr>
                <w:rFonts w:eastAsia="Times New Roman" w:cstheme="minorHAnsi"/>
                <w:sz w:val="24"/>
                <w:szCs w:val="24"/>
                <w:lang w:eastAsia="cs-CZ"/>
              </w:rPr>
              <w:t>ůdce</w:t>
            </w:r>
            <w:r>
              <w:rPr>
                <w:rFonts w:eastAsia="Times New Roman" w:cstheme="minorHAnsi"/>
                <w:sz w:val="24"/>
                <w:szCs w:val="24"/>
                <w:lang w:eastAsia="cs-CZ"/>
              </w:rPr>
              <w:t xml:space="preserve"> </w:t>
            </w:r>
            <w:r w:rsidR="00985BC5">
              <w:rPr>
                <w:rFonts w:eastAsia="Times New Roman" w:cstheme="minorHAnsi"/>
                <w:sz w:val="24"/>
                <w:szCs w:val="24"/>
                <w:lang w:eastAsia="cs-CZ"/>
              </w:rPr>
              <w:t>plavidla</w:t>
            </w:r>
          </w:p>
        </w:tc>
        <w:tc>
          <w:tcPr>
            <w:tcW w:w="1531" w:type="dxa"/>
          </w:tcPr>
          <w:p w14:paraId="17A9A08C" w14:textId="77777777" w:rsidR="000E4150" w:rsidRDefault="000E4150" w:rsidP="00E44690">
            <w:pPr>
              <w:spacing w:after="120"/>
              <w:rPr>
                <w:rFonts w:eastAsia="Times New Roman" w:cstheme="minorHAnsi"/>
                <w:sz w:val="24"/>
                <w:szCs w:val="24"/>
                <w:lang w:eastAsia="cs-CZ"/>
              </w:rPr>
            </w:pPr>
          </w:p>
        </w:tc>
      </w:tr>
      <w:tr w:rsidR="000E4150" w14:paraId="5D0D8054" w14:textId="77777777" w:rsidTr="000E4150">
        <w:tc>
          <w:tcPr>
            <w:tcW w:w="8098" w:type="dxa"/>
          </w:tcPr>
          <w:p w14:paraId="29BCD9C6" w14:textId="179EA3EE" w:rsidR="000E4150" w:rsidRDefault="000E4150" w:rsidP="00E44690">
            <w:pPr>
              <w:spacing w:after="120"/>
              <w:rPr>
                <w:rFonts w:eastAsia="Times New Roman" w:cstheme="minorHAnsi"/>
                <w:sz w:val="24"/>
                <w:szCs w:val="24"/>
                <w:lang w:eastAsia="cs-CZ"/>
              </w:rPr>
            </w:pPr>
            <w:r>
              <w:rPr>
                <w:rFonts w:eastAsia="Times New Roman" w:cstheme="minorHAnsi"/>
                <w:sz w:val="24"/>
                <w:szCs w:val="24"/>
                <w:lang w:eastAsia="cs-CZ"/>
              </w:rPr>
              <w:t>Člen posádky kromě v</w:t>
            </w:r>
            <w:r w:rsidR="00985BC5">
              <w:rPr>
                <w:rFonts w:eastAsia="Times New Roman" w:cstheme="minorHAnsi"/>
                <w:sz w:val="24"/>
                <w:szCs w:val="24"/>
                <w:lang w:eastAsia="cs-CZ"/>
              </w:rPr>
              <w:t>ůdce plavidla</w:t>
            </w:r>
          </w:p>
        </w:tc>
        <w:tc>
          <w:tcPr>
            <w:tcW w:w="1531" w:type="dxa"/>
          </w:tcPr>
          <w:p w14:paraId="4CFB3AD9" w14:textId="77777777" w:rsidR="000E4150" w:rsidRDefault="000E4150" w:rsidP="00E44690">
            <w:pPr>
              <w:spacing w:after="120"/>
              <w:rPr>
                <w:rFonts w:eastAsia="Times New Roman" w:cstheme="minorHAnsi"/>
                <w:sz w:val="24"/>
                <w:szCs w:val="24"/>
                <w:lang w:eastAsia="cs-CZ"/>
              </w:rPr>
            </w:pPr>
          </w:p>
        </w:tc>
      </w:tr>
      <w:tr w:rsidR="000E4150" w14:paraId="46884956" w14:textId="77777777" w:rsidTr="000E4150">
        <w:tc>
          <w:tcPr>
            <w:tcW w:w="8098" w:type="dxa"/>
          </w:tcPr>
          <w:p w14:paraId="6A010D20" w14:textId="322661A0" w:rsidR="000E4150" w:rsidRDefault="000E4150" w:rsidP="00E44690">
            <w:pPr>
              <w:spacing w:after="120"/>
              <w:rPr>
                <w:rFonts w:eastAsia="Times New Roman" w:cstheme="minorHAnsi"/>
                <w:sz w:val="24"/>
                <w:szCs w:val="24"/>
                <w:lang w:eastAsia="cs-CZ"/>
              </w:rPr>
            </w:pPr>
            <w:r w:rsidRPr="000E4150">
              <w:rPr>
                <w:rFonts w:eastAsia="Times New Roman" w:cstheme="minorHAnsi"/>
                <w:sz w:val="24"/>
                <w:szCs w:val="24"/>
                <w:lang w:eastAsia="cs-CZ"/>
              </w:rPr>
              <w:t xml:space="preserve">Zaměstnanci na palubě osobních lodí, kteří nejsou členy </w:t>
            </w:r>
            <w:r>
              <w:rPr>
                <w:rFonts w:eastAsia="Times New Roman" w:cstheme="minorHAnsi"/>
                <w:sz w:val="24"/>
                <w:szCs w:val="24"/>
                <w:lang w:eastAsia="cs-CZ"/>
              </w:rPr>
              <w:t>lodní</w:t>
            </w:r>
            <w:r w:rsidRPr="000E4150">
              <w:rPr>
                <w:rFonts w:eastAsia="Times New Roman" w:cstheme="minorHAnsi"/>
                <w:sz w:val="24"/>
                <w:szCs w:val="24"/>
                <w:lang w:eastAsia="cs-CZ"/>
              </w:rPr>
              <w:t xml:space="preserve"> posádky</w:t>
            </w:r>
          </w:p>
        </w:tc>
        <w:tc>
          <w:tcPr>
            <w:tcW w:w="1531" w:type="dxa"/>
          </w:tcPr>
          <w:p w14:paraId="45617312" w14:textId="77777777" w:rsidR="000E4150" w:rsidRDefault="000E4150" w:rsidP="00E44690">
            <w:pPr>
              <w:spacing w:after="120"/>
              <w:rPr>
                <w:rFonts w:eastAsia="Times New Roman" w:cstheme="minorHAnsi"/>
                <w:sz w:val="24"/>
                <w:szCs w:val="24"/>
                <w:lang w:eastAsia="cs-CZ"/>
              </w:rPr>
            </w:pPr>
          </w:p>
        </w:tc>
      </w:tr>
      <w:tr w:rsidR="000E4150" w14:paraId="42FBA966" w14:textId="77777777" w:rsidTr="000E4150">
        <w:tc>
          <w:tcPr>
            <w:tcW w:w="8098" w:type="dxa"/>
          </w:tcPr>
          <w:p w14:paraId="7572533D" w14:textId="28F2CCE7" w:rsidR="000E4150" w:rsidRDefault="000E4150" w:rsidP="00E44690">
            <w:pPr>
              <w:spacing w:after="120"/>
              <w:rPr>
                <w:rFonts w:eastAsia="Times New Roman" w:cstheme="minorHAnsi"/>
                <w:sz w:val="24"/>
                <w:szCs w:val="24"/>
                <w:lang w:eastAsia="cs-CZ"/>
              </w:rPr>
            </w:pPr>
            <w:r>
              <w:rPr>
                <w:rFonts w:eastAsia="Times New Roman" w:cstheme="minorHAnsi"/>
                <w:sz w:val="24"/>
                <w:szCs w:val="24"/>
                <w:lang w:eastAsia="cs-CZ"/>
              </w:rPr>
              <w:t>Jiné, prosím uveďte:</w:t>
            </w:r>
          </w:p>
        </w:tc>
        <w:tc>
          <w:tcPr>
            <w:tcW w:w="1531" w:type="dxa"/>
          </w:tcPr>
          <w:p w14:paraId="3DF033B0" w14:textId="77777777" w:rsidR="000E4150" w:rsidRDefault="000E4150" w:rsidP="00E44690">
            <w:pPr>
              <w:spacing w:after="120"/>
              <w:rPr>
                <w:rFonts w:eastAsia="Times New Roman" w:cstheme="minorHAnsi"/>
                <w:sz w:val="24"/>
                <w:szCs w:val="24"/>
                <w:lang w:eastAsia="cs-CZ"/>
              </w:rPr>
            </w:pPr>
          </w:p>
        </w:tc>
      </w:tr>
    </w:tbl>
    <w:p w14:paraId="2FABED23" w14:textId="77777777" w:rsidR="000E4150" w:rsidRDefault="000E4150" w:rsidP="000E4150">
      <w:pPr>
        <w:spacing w:after="120" w:line="240" w:lineRule="auto"/>
        <w:rPr>
          <w:rFonts w:eastAsia="Times New Roman" w:cstheme="minorHAnsi"/>
          <w:sz w:val="24"/>
          <w:szCs w:val="24"/>
          <w:lang w:eastAsia="cs-CZ"/>
        </w:rPr>
      </w:pPr>
    </w:p>
    <w:p w14:paraId="71B52FAE" w14:textId="77777777" w:rsidR="000E4150" w:rsidRPr="00EB4A88" w:rsidRDefault="000E4150" w:rsidP="000E4150">
      <w:pPr>
        <w:spacing w:after="120" w:line="240" w:lineRule="auto"/>
        <w:rPr>
          <w:rFonts w:eastAsia="Times New Roman" w:cstheme="minorHAnsi"/>
          <w:sz w:val="24"/>
          <w:szCs w:val="24"/>
          <w:lang w:eastAsia="cs-CZ"/>
        </w:rPr>
      </w:pPr>
    </w:p>
    <w:p w14:paraId="4EF3097E" w14:textId="68704CCB" w:rsidR="000E4150" w:rsidRDefault="000E4150" w:rsidP="009A6D73">
      <w:pPr>
        <w:keepNext/>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lastRenderedPageBreak/>
        <w:t xml:space="preserve">Otázka </w:t>
      </w:r>
      <w:r>
        <w:rPr>
          <w:rFonts w:eastAsia="Times New Roman" w:cstheme="minorHAnsi"/>
          <w:b/>
          <w:bCs/>
          <w:sz w:val="24"/>
          <w:szCs w:val="24"/>
          <w:lang w:eastAsia="cs-CZ"/>
        </w:rPr>
        <w:t>11</w:t>
      </w:r>
      <w:r w:rsidRPr="00EB4A88">
        <w:rPr>
          <w:rFonts w:eastAsia="Times New Roman" w:cstheme="minorHAnsi"/>
          <w:b/>
          <w:bCs/>
          <w:sz w:val="24"/>
          <w:szCs w:val="24"/>
          <w:lang w:eastAsia="cs-CZ"/>
        </w:rPr>
        <w:t xml:space="preserve">. </w:t>
      </w:r>
      <w:r w:rsidRPr="000E4150">
        <w:rPr>
          <w:rFonts w:eastAsia="Times New Roman" w:cstheme="minorHAnsi"/>
          <w:sz w:val="24"/>
          <w:szCs w:val="24"/>
          <w:lang w:eastAsia="cs-CZ"/>
        </w:rPr>
        <w:t>Uveďte prosím</w:t>
      </w:r>
      <w:r>
        <w:rPr>
          <w:rFonts w:eastAsia="Times New Roman" w:cstheme="minorHAnsi"/>
          <w:sz w:val="24"/>
          <w:szCs w:val="24"/>
          <w:lang w:eastAsia="cs-CZ"/>
        </w:rPr>
        <w:t xml:space="preserve">, kolik času měsíčně věnujete následujícím činnostem: </w:t>
      </w:r>
    </w:p>
    <w:tbl>
      <w:tblPr>
        <w:tblStyle w:val="Mkatabulky"/>
        <w:tblW w:w="0" w:type="auto"/>
        <w:tblLayout w:type="fixed"/>
        <w:tblLook w:val="04A0" w:firstRow="1" w:lastRow="0" w:firstColumn="1" w:lastColumn="0" w:noHBand="0" w:noVBand="1"/>
      </w:tblPr>
      <w:tblGrid>
        <w:gridCol w:w="3114"/>
        <w:gridCol w:w="1276"/>
        <w:gridCol w:w="1275"/>
        <w:gridCol w:w="1134"/>
        <w:gridCol w:w="1140"/>
        <w:gridCol w:w="1690"/>
      </w:tblGrid>
      <w:tr w:rsidR="000E4150" w14:paraId="36525078" w14:textId="77777777" w:rsidTr="000E4150">
        <w:tc>
          <w:tcPr>
            <w:tcW w:w="3114" w:type="dxa"/>
          </w:tcPr>
          <w:p w14:paraId="3773770D" w14:textId="03639058" w:rsidR="000E4150" w:rsidRPr="000E4150" w:rsidRDefault="000E4150" w:rsidP="009A6D73">
            <w:pPr>
              <w:keepNext/>
              <w:spacing w:after="120"/>
              <w:rPr>
                <w:rFonts w:eastAsia="Times New Roman" w:cstheme="minorHAnsi"/>
                <w:b/>
                <w:bCs/>
                <w:sz w:val="24"/>
                <w:szCs w:val="24"/>
                <w:lang w:eastAsia="cs-CZ"/>
              </w:rPr>
            </w:pPr>
            <w:r w:rsidRPr="000E4150">
              <w:rPr>
                <w:rFonts w:eastAsia="Times New Roman" w:cstheme="minorHAnsi"/>
                <w:b/>
                <w:bCs/>
                <w:sz w:val="24"/>
                <w:szCs w:val="24"/>
                <w:lang w:eastAsia="cs-CZ"/>
              </w:rPr>
              <w:t>Činnost</w:t>
            </w:r>
          </w:p>
        </w:tc>
        <w:tc>
          <w:tcPr>
            <w:tcW w:w="1276" w:type="dxa"/>
          </w:tcPr>
          <w:p w14:paraId="63AAEC36" w14:textId="42072C65" w:rsidR="000E4150" w:rsidRPr="000E4150" w:rsidRDefault="000E4150" w:rsidP="009A6D73">
            <w:pPr>
              <w:keepNext/>
              <w:spacing w:after="120"/>
              <w:rPr>
                <w:rFonts w:eastAsia="Times New Roman" w:cstheme="minorHAnsi"/>
                <w:b/>
                <w:bCs/>
                <w:sz w:val="24"/>
                <w:szCs w:val="24"/>
                <w:lang w:eastAsia="cs-CZ"/>
              </w:rPr>
            </w:pPr>
            <w:r w:rsidRPr="000E4150">
              <w:rPr>
                <w:rFonts w:eastAsia="Times New Roman" w:cstheme="minorHAnsi"/>
                <w:b/>
                <w:bCs/>
                <w:sz w:val="24"/>
                <w:szCs w:val="24"/>
                <w:lang w:eastAsia="cs-CZ"/>
              </w:rPr>
              <w:t>Méně než ½ hodiny měsíčně</w:t>
            </w:r>
          </w:p>
        </w:tc>
        <w:tc>
          <w:tcPr>
            <w:tcW w:w="1275" w:type="dxa"/>
          </w:tcPr>
          <w:p w14:paraId="2F34C031" w14:textId="7F7229F7" w:rsidR="000E4150" w:rsidRPr="000E4150" w:rsidRDefault="000E4150" w:rsidP="009A6D73">
            <w:pPr>
              <w:keepNext/>
              <w:spacing w:after="120"/>
              <w:rPr>
                <w:rFonts w:eastAsia="Times New Roman" w:cstheme="minorHAnsi"/>
                <w:b/>
                <w:bCs/>
                <w:sz w:val="24"/>
                <w:szCs w:val="24"/>
                <w:lang w:eastAsia="cs-CZ"/>
              </w:rPr>
            </w:pPr>
            <w:r w:rsidRPr="000E4150">
              <w:rPr>
                <w:rFonts w:eastAsia="Times New Roman" w:cstheme="minorHAnsi"/>
                <w:b/>
                <w:bCs/>
                <w:sz w:val="24"/>
                <w:szCs w:val="24"/>
                <w:lang w:eastAsia="cs-CZ"/>
              </w:rPr>
              <w:t xml:space="preserve">Mezi </w:t>
            </w:r>
            <w:proofErr w:type="gramStart"/>
            <w:r w:rsidRPr="000E4150">
              <w:rPr>
                <w:rFonts w:eastAsia="Times New Roman" w:cstheme="minorHAnsi"/>
                <w:b/>
                <w:bCs/>
                <w:sz w:val="24"/>
                <w:szCs w:val="24"/>
                <w:lang w:eastAsia="cs-CZ"/>
              </w:rPr>
              <w:t>½ - 1</w:t>
            </w:r>
            <w:proofErr w:type="gramEnd"/>
            <w:r w:rsidRPr="000E4150">
              <w:rPr>
                <w:rFonts w:eastAsia="Times New Roman" w:cstheme="minorHAnsi"/>
                <w:b/>
                <w:bCs/>
                <w:sz w:val="24"/>
                <w:szCs w:val="24"/>
                <w:lang w:eastAsia="cs-CZ"/>
              </w:rPr>
              <w:t xml:space="preserve"> hodinou měsíčně</w:t>
            </w:r>
          </w:p>
        </w:tc>
        <w:tc>
          <w:tcPr>
            <w:tcW w:w="1134" w:type="dxa"/>
          </w:tcPr>
          <w:p w14:paraId="15BDD2D9" w14:textId="2178E880" w:rsidR="000E4150" w:rsidRPr="000E4150" w:rsidRDefault="000E4150" w:rsidP="009A6D73">
            <w:pPr>
              <w:keepNext/>
              <w:spacing w:after="120"/>
              <w:rPr>
                <w:rFonts w:eastAsia="Times New Roman" w:cstheme="minorHAnsi"/>
                <w:b/>
                <w:bCs/>
                <w:sz w:val="24"/>
                <w:szCs w:val="24"/>
                <w:lang w:eastAsia="cs-CZ"/>
              </w:rPr>
            </w:pPr>
            <w:r w:rsidRPr="000E4150">
              <w:rPr>
                <w:rFonts w:eastAsia="Times New Roman" w:cstheme="minorHAnsi"/>
                <w:b/>
                <w:bCs/>
                <w:sz w:val="24"/>
                <w:szCs w:val="24"/>
                <w:lang w:eastAsia="cs-CZ"/>
              </w:rPr>
              <w:t>1-3 hodiny měsíčně</w:t>
            </w:r>
          </w:p>
        </w:tc>
        <w:tc>
          <w:tcPr>
            <w:tcW w:w="1140" w:type="dxa"/>
          </w:tcPr>
          <w:p w14:paraId="2E4E8768" w14:textId="32F173A4" w:rsidR="000E4150" w:rsidRPr="000E4150" w:rsidRDefault="000E4150" w:rsidP="009A6D73">
            <w:pPr>
              <w:keepNext/>
              <w:spacing w:after="120"/>
              <w:rPr>
                <w:rFonts w:eastAsia="Times New Roman" w:cstheme="minorHAnsi"/>
                <w:b/>
                <w:bCs/>
                <w:sz w:val="24"/>
                <w:szCs w:val="24"/>
                <w:lang w:eastAsia="cs-CZ"/>
              </w:rPr>
            </w:pPr>
            <w:r w:rsidRPr="000E4150">
              <w:rPr>
                <w:rFonts w:eastAsia="Times New Roman" w:cstheme="minorHAnsi"/>
                <w:b/>
                <w:bCs/>
                <w:sz w:val="24"/>
                <w:szCs w:val="24"/>
                <w:lang w:eastAsia="cs-CZ"/>
              </w:rPr>
              <w:t>Více než 3 hodiny měsíčně</w:t>
            </w:r>
          </w:p>
        </w:tc>
        <w:tc>
          <w:tcPr>
            <w:tcW w:w="1690" w:type="dxa"/>
          </w:tcPr>
          <w:p w14:paraId="15AD5994" w14:textId="4AA6D2C7" w:rsidR="000E4150" w:rsidRPr="000E4150" w:rsidRDefault="000E4150" w:rsidP="009A6D73">
            <w:pPr>
              <w:keepNext/>
              <w:spacing w:after="120"/>
              <w:rPr>
                <w:rFonts w:eastAsia="Times New Roman" w:cstheme="minorHAnsi"/>
                <w:b/>
                <w:bCs/>
                <w:sz w:val="23"/>
                <w:szCs w:val="23"/>
                <w:lang w:eastAsia="cs-CZ"/>
              </w:rPr>
            </w:pPr>
            <w:r w:rsidRPr="000E4150">
              <w:rPr>
                <w:rFonts w:eastAsia="Times New Roman" w:cstheme="minorHAnsi"/>
                <w:b/>
                <w:bCs/>
                <w:sz w:val="23"/>
                <w:szCs w:val="23"/>
                <w:lang w:eastAsia="cs-CZ"/>
              </w:rPr>
              <w:t>Tyto aktivity nevykonáváme</w:t>
            </w:r>
          </w:p>
        </w:tc>
      </w:tr>
      <w:tr w:rsidR="000E4150" w14:paraId="59DA2D94" w14:textId="77777777" w:rsidTr="000E4150">
        <w:tc>
          <w:tcPr>
            <w:tcW w:w="3114" w:type="dxa"/>
          </w:tcPr>
          <w:p w14:paraId="0EE5CCEF" w14:textId="3E1939E2" w:rsidR="000E4150" w:rsidRDefault="000E4150" w:rsidP="00E44690">
            <w:pPr>
              <w:spacing w:after="120"/>
              <w:rPr>
                <w:rFonts w:eastAsia="Times New Roman" w:cstheme="minorHAnsi"/>
                <w:sz w:val="24"/>
                <w:szCs w:val="24"/>
                <w:lang w:eastAsia="cs-CZ"/>
              </w:rPr>
            </w:pPr>
            <w:r>
              <w:rPr>
                <w:rFonts w:eastAsia="Times New Roman" w:cstheme="minorHAnsi"/>
                <w:sz w:val="24"/>
                <w:szCs w:val="24"/>
                <w:lang w:eastAsia="cs-CZ"/>
              </w:rPr>
              <w:t xml:space="preserve">Záznam informací do </w:t>
            </w:r>
            <w:r w:rsidR="00985BC5">
              <w:rPr>
                <w:rFonts w:eastAsia="Times New Roman" w:cstheme="minorHAnsi"/>
                <w:sz w:val="24"/>
                <w:szCs w:val="24"/>
                <w:lang w:eastAsia="cs-CZ"/>
              </w:rPr>
              <w:t>plavecké služební knížky</w:t>
            </w:r>
          </w:p>
        </w:tc>
        <w:tc>
          <w:tcPr>
            <w:tcW w:w="1276" w:type="dxa"/>
          </w:tcPr>
          <w:p w14:paraId="20F3AF4A" w14:textId="77777777" w:rsidR="000E4150" w:rsidRDefault="000E4150" w:rsidP="00E44690">
            <w:pPr>
              <w:spacing w:after="120"/>
              <w:rPr>
                <w:rFonts w:eastAsia="Times New Roman" w:cstheme="minorHAnsi"/>
                <w:sz w:val="24"/>
                <w:szCs w:val="24"/>
                <w:lang w:eastAsia="cs-CZ"/>
              </w:rPr>
            </w:pPr>
          </w:p>
        </w:tc>
        <w:tc>
          <w:tcPr>
            <w:tcW w:w="1275" w:type="dxa"/>
          </w:tcPr>
          <w:p w14:paraId="3F9861C8" w14:textId="77777777" w:rsidR="000E4150" w:rsidRDefault="000E4150" w:rsidP="00E44690">
            <w:pPr>
              <w:spacing w:after="120"/>
              <w:rPr>
                <w:rFonts w:eastAsia="Times New Roman" w:cstheme="minorHAnsi"/>
                <w:sz w:val="24"/>
                <w:szCs w:val="24"/>
                <w:lang w:eastAsia="cs-CZ"/>
              </w:rPr>
            </w:pPr>
          </w:p>
        </w:tc>
        <w:tc>
          <w:tcPr>
            <w:tcW w:w="1134" w:type="dxa"/>
          </w:tcPr>
          <w:p w14:paraId="53EBFC76" w14:textId="77777777" w:rsidR="000E4150" w:rsidRDefault="000E4150" w:rsidP="00E44690">
            <w:pPr>
              <w:spacing w:after="120"/>
              <w:rPr>
                <w:rFonts w:eastAsia="Times New Roman" w:cstheme="minorHAnsi"/>
                <w:sz w:val="24"/>
                <w:szCs w:val="24"/>
                <w:lang w:eastAsia="cs-CZ"/>
              </w:rPr>
            </w:pPr>
          </w:p>
        </w:tc>
        <w:tc>
          <w:tcPr>
            <w:tcW w:w="1140" w:type="dxa"/>
          </w:tcPr>
          <w:p w14:paraId="1F412DA9" w14:textId="77777777" w:rsidR="000E4150" w:rsidRDefault="000E4150" w:rsidP="00E44690">
            <w:pPr>
              <w:spacing w:after="120"/>
              <w:rPr>
                <w:rFonts w:eastAsia="Times New Roman" w:cstheme="minorHAnsi"/>
                <w:sz w:val="24"/>
                <w:szCs w:val="24"/>
                <w:lang w:eastAsia="cs-CZ"/>
              </w:rPr>
            </w:pPr>
          </w:p>
        </w:tc>
        <w:tc>
          <w:tcPr>
            <w:tcW w:w="1690" w:type="dxa"/>
          </w:tcPr>
          <w:p w14:paraId="22816A5D" w14:textId="77777777" w:rsidR="000E4150" w:rsidRDefault="000E4150" w:rsidP="00E44690">
            <w:pPr>
              <w:spacing w:after="120"/>
              <w:rPr>
                <w:rFonts w:eastAsia="Times New Roman" w:cstheme="minorHAnsi"/>
                <w:sz w:val="24"/>
                <w:szCs w:val="24"/>
                <w:lang w:eastAsia="cs-CZ"/>
              </w:rPr>
            </w:pPr>
          </w:p>
        </w:tc>
      </w:tr>
      <w:tr w:rsidR="000E4150" w14:paraId="72A0E35D" w14:textId="77777777" w:rsidTr="000E4150">
        <w:tc>
          <w:tcPr>
            <w:tcW w:w="3114" w:type="dxa"/>
          </w:tcPr>
          <w:p w14:paraId="22135EA9" w14:textId="7226D522" w:rsidR="000E4150" w:rsidRDefault="000E4150" w:rsidP="00E44690">
            <w:pPr>
              <w:spacing w:after="120"/>
              <w:rPr>
                <w:rFonts w:eastAsia="Times New Roman" w:cstheme="minorHAnsi"/>
                <w:sz w:val="24"/>
                <w:szCs w:val="24"/>
                <w:lang w:eastAsia="cs-CZ"/>
              </w:rPr>
            </w:pPr>
            <w:r>
              <w:rPr>
                <w:rFonts w:eastAsia="Times New Roman" w:cstheme="minorHAnsi"/>
                <w:sz w:val="24"/>
                <w:szCs w:val="24"/>
                <w:lang w:eastAsia="cs-CZ"/>
              </w:rPr>
              <w:t>Záznam informací do lodního deníku</w:t>
            </w:r>
          </w:p>
        </w:tc>
        <w:tc>
          <w:tcPr>
            <w:tcW w:w="1276" w:type="dxa"/>
          </w:tcPr>
          <w:p w14:paraId="5C232F57" w14:textId="77777777" w:rsidR="000E4150" w:rsidRDefault="000E4150" w:rsidP="00E44690">
            <w:pPr>
              <w:spacing w:after="120"/>
              <w:rPr>
                <w:rFonts w:eastAsia="Times New Roman" w:cstheme="minorHAnsi"/>
                <w:sz w:val="24"/>
                <w:szCs w:val="24"/>
                <w:lang w:eastAsia="cs-CZ"/>
              </w:rPr>
            </w:pPr>
          </w:p>
        </w:tc>
        <w:tc>
          <w:tcPr>
            <w:tcW w:w="1275" w:type="dxa"/>
          </w:tcPr>
          <w:p w14:paraId="4CDC146A" w14:textId="77777777" w:rsidR="000E4150" w:rsidRDefault="000E4150" w:rsidP="00E44690">
            <w:pPr>
              <w:spacing w:after="120"/>
              <w:rPr>
                <w:rFonts w:eastAsia="Times New Roman" w:cstheme="minorHAnsi"/>
                <w:sz w:val="24"/>
                <w:szCs w:val="24"/>
                <w:lang w:eastAsia="cs-CZ"/>
              </w:rPr>
            </w:pPr>
          </w:p>
        </w:tc>
        <w:tc>
          <w:tcPr>
            <w:tcW w:w="1134" w:type="dxa"/>
          </w:tcPr>
          <w:p w14:paraId="3208115B" w14:textId="77777777" w:rsidR="000E4150" w:rsidRDefault="000E4150" w:rsidP="00E44690">
            <w:pPr>
              <w:spacing w:after="120"/>
              <w:rPr>
                <w:rFonts w:eastAsia="Times New Roman" w:cstheme="minorHAnsi"/>
                <w:sz w:val="24"/>
                <w:szCs w:val="24"/>
                <w:lang w:eastAsia="cs-CZ"/>
              </w:rPr>
            </w:pPr>
          </w:p>
        </w:tc>
        <w:tc>
          <w:tcPr>
            <w:tcW w:w="1140" w:type="dxa"/>
          </w:tcPr>
          <w:p w14:paraId="7A8EAAA5" w14:textId="77777777" w:rsidR="000E4150" w:rsidRDefault="000E4150" w:rsidP="00E44690">
            <w:pPr>
              <w:spacing w:after="120"/>
              <w:rPr>
                <w:rFonts w:eastAsia="Times New Roman" w:cstheme="minorHAnsi"/>
                <w:sz w:val="24"/>
                <w:szCs w:val="24"/>
                <w:lang w:eastAsia="cs-CZ"/>
              </w:rPr>
            </w:pPr>
          </w:p>
        </w:tc>
        <w:tc>
          <w:tcPr>
            <w:tcW w:w="1690" w:type="dxa"/>
          </w:tcPr>
          <w:p w14:paraId="4E356CEF" w14:textId="77777777" w:rsidR="000E4150" w:rsidRDefault="000E4150" w:rsidP="00E44690">
            <w:pPr>
              <w:spacing w:after="120"/>
              <w:rPr>
                <w:rFonts w:eastAsia="Times New Roman" w:cstheme="minorHAnsi"/>
                <w:sz w:val="24"/>
                <w:szCs w:val="24"/>
                <w:lang w:eastAsia="cs-CZ"/>
              </w:rPr>
            </w:pPr>
          </w:p>
        </w:tc>
      </w:tr>
      <w:tr w:rsidR="000E4150" w14:paraId="216C5C8D" w14:textId="77777777" w:rsidTr="000E4150">
        <w:tc>
          <w:tcPr>
            <w:tcW w:w="3114" w:type="dxa"/>
          </w:tcPr>
          <w:p w14:paraId="213F5F1F" w14:textId="6E3EBCFD" w:rsidR="000E4150" w:rsidRDefault="000E4150" w:rsidP="00E44690">
            <w:pPr>
              <w:spacing w:after="120"/>
              <w:rPr>
                <w:rFonts w:eastAsia="Times New Roman" w:cstheme="minorHAnsi"/>
                <w:sz w:val="24"/>
                <w:szCs w:val="24"/>
                <w:lang w:eastAsia="cs-CZ"/>
              </w:rPr>
            </w:pPr>
            <w:r>
              <w:rPr>
                <w:rFonts w:eastAsia="Times New Roman" w:cstheme="minorHAnsi"/>
                <w:sz w:val="24"/>
                <w:szCs w:val="24"/>
                <w:lang w:eastAsia="cs-CZ"/>
              </w:rPr>
              <w:t>Záznam informací o pracovní době</w:t>
            </w:r>
          </w:p>
        </w:tc>
        <w:tc>
          <w:tcPr>
            <w:tcW w:w="1276" w:type="dxa"/>
          </w:tcPr>
          <w:p w14:paraId="1730F750" w14:textId="77777777" w:rsidR="000E4150" w:rsidRDefault="000E4150" w:rsidP="00E44690">
            <w:pPr>
              <w:spacing w:after="120"/>
              <w:rPr>
                <w:rFonts w:eastAsia="Times New Roman" w:cstheme="minorHAnsi"/>
                <w:sz w:val="24"/>
                <w:szCs w:val="24"/>
                <w:lang w:eastAsia="cs-CZ"/>
              </w:rPr>
            </w:pPr>
          </w:p>
        </w:tc>
        <w:tc>
          <w:tcPr>
            <w:tcW w:w="1275" w:type="dxa"/>
          </w:tcPr>
          <w:p w14:paraId="4C8C83BD" w14:textId="77777777" w:rsidR="000E4150" w:rsidRDefault="000E4150" w:rsidP="00E44690">
            <w:pPr>
              <w:spacing w:after="120"/>
              <w:rPr>
                <w:rFonts w:eastAsia="Times New Roman" w:cstheme="minorHAnsi"/>
                <w:sz w:val="24"/>
                <w:szCs w:val="24"/>
                <w:lang w:eastAsia="cs-CZ"/>
              </w:rPr>
            </w:pPr>
          </w:p>
        </w:tc>
        <w:tc>
          <w:tcPr>
            <w:tcW w:w="1134" w:type="dxa"/>
          </w:tcPr>
          <w:p w14:paraId="45A6D508" w14:textId="77777777" w:rsidR="000E4150" w:rsidRDefault="000E4150" w:rsidP="00E44690">
            <w:pPr>
              <w:spacing w:after="120"/>
              <w:rPr>
                <w:rFonts w:eastAsia="Times New Roman" w:cstheme="minorHAnsi"/>
                <w:sz w:val="24"/>
                <w:szCs w:val="24"/>
                <w:lang w:eastAsia="cs-CZ"/>
              </w:rPr>
            </w:pPr>
          </w:p>
        </w:tc>
        <w:tc>
          <w:tcPr>
            <w:tcW w:w="1140" w:type="dxa"/>
          </w:tcPr>
          <w:p w14:paraId="2C4778E9" w14:textId="77777777" w:rsidR="000E4150" w:rsidRDefault="000E4150" w:rsidP="00E44690">
            <w:pPr>
              <w:spacing w:after="120"/>
              <w:rPr>
                <w:rFonts w:eastAsia="Times New Roman" w:cstheme="minorHAnsi"/>
                <w:sz w:val="24"/>
                <w:szCs w:val="24"/>
                <w:lang w:eastAsia="cs-CZ"/>
              </w:rPr>
            </w:pPr>
          </w:p>
        </w:tc>
        <w:tc>
          <w:tcPr>
            <w:tcW w:w="1690" w:type="dxa"/>
          </w:tcPr>
          <w:p w14:paraId="4CF656CA" w14:textId="77777777" w:rsidR="000E4150" w:rsidRDefault="000E4150" w:rsidP="00E44690">
            <w:pPr>
              <w:spacing w:after="120"/>
              <w:rPr>
                <w:rFonts w:eastAsia="Times New Roman" w:cstheme="minorHAnsi"/>
                <w:sz w:val="24"/>
                <w:szCs w:val="24"/>
                <w:lang w:eastAsia="cs-CZ"/>
              </w:rPr>
            </w:pPr>
          </w:p>
        </w:tc>
      </w:tr>
      <w:tr w:rsidR="000E4150" w14:paraId="228B55C7" w14:textId="77777777" w:rsidTr="000E4150">
        <w:tc>
          <w:tcPr>
            <w:tcW w:w="3114" w:type="dxa"/>
          </w:tcPr>
          <w:p w14:paraId="5527468B" w14:textId="22DA9587" w:rsidR="000E4150" w:rsidRDefault="000E4150" w:rsidP="00E44690">
            <w:pPr>
              <w:spacing w:after="120"/>
              <w:rPr>
                <w:rFonts w:eastAsia="Times New Roman" w:cstheme="minorHAnsi"/>
                <w:sz w:val="24"/>
                <w:szCs w:val="24"/>
                <w:lang w:eastAsia="cs-CZ"/>
              </w:rPr>
            </w:pPr>
            <w:r>
              <w:rPr>
                <w:rFonts w:eastAsia="Times New Roman" w:cstheme="minorHAnsi"/>
                <w:sz w:val="24"/>
                <w:szCs w:val="24"/>
                <w:lang w:eastAsia="cs-CZ"/>
              </w:rPr>
              <w:t>Ověřování údajů o pracovní době</w:t>
            </w:r>
          </w:p>
        </w:tc>
        <w:tc>
          <w:tcPr>
            <w:tcW w:w="1276" w:type="dxa"/>
          </w:tcPr>
          <w:p w14:paraId="5ECA1A9C" w14:textId="77777777" w:rsidR="000E4150" w:rsidRDefault="000E4150" w:rsidP="00E44690">
            <w:pPr>
              <w:spacing w:after="120"/>
              <w:rPr>
                <w:rFonts w:eastAsia="Times New Roman" w:cstheme="minorHAnsi"/>
                <w:sz w:val="24"/>
                <w:szCs w:val="24"/>
                <w:lang w:eastAsia="cs-CZ"/>
              </w:rPr>
            </w:pPr>
          </w:p>
        </w:tc>
        <w:tc>
          <w:tcPr>
            <w:tcW w:w="1275" w:type="dxa"/>
          </w:tcPr>
          <w:p w14:paraId="0A6BC3E4" w14:textId="77777777" w:rsidR="000E4150" w:rsidRDefault="000E4150" w:rsidP="00E44690">
            <w:pPr>
              <w:spacing w:after="120"/>
              <w:rPr>
                <w:rFonts w:eastAsia="Times New Roman" w:cstheme="minorHAnsi"/>
                <w:sz w:val="24"/>
                <w:szCs w:val="24"/>
                <w:lang w:eastAsia="cs-CZ"/>
              </w:rPr>
            </w:pPr>
          </w:p>
        </w:tc>
        <w:tc>
          <w:tcPr>
            <w:tcW w:w="1134" w:type="dxa"/>
          </w:tcPr>
          <w:p w14:paraId="6346C6E9" w14:textId="77777777" w:rsidR="000E4150" w:rsidRDefault="000E4150" w:rsidP="00E44690">
            <w:pPr>
              <w:spacing w:after="120"/>
              <w:rPr>
                <w:rFonts w:eastAsia="Times New Roman" w:cstheme="minorHAnsi"/>
                <w:sz w:val="24"/>
                <w:szCs w:val="24"/>
                <w:lang w:eastAsia="cs-CZ"/>
              </w:rPr>
            </w:pPr>
          </w:p>
        </w:tc>
        <w:tc>
          <w:tcPr>
            <w:tcW w:w="1140" w:type="dxa"/>
          </w:tcPr>
          <w:p w14:paraId="2D49C49E" w14:textId="77777777" w:rsidR="000E4150" w:rsidRDefault="000E4150" w:rsidP="00E44690">
            <w:pPr>
              <w:spacing w:after="120"/>
              <w:rPr>
                <w:rFonts w:eastAsia="Times New Roman" w:cstheme="minorHAnsi"/>
                <w:sz w:val="24"/>
                <w:szCs w:val="24"/>
                <w:lang w:eastAsia="cs-CZ"/>
              </w:rPr>
            </w:pPr>
          </w:p>
        </w:tc>
        <w:tc>
          <w:tcPr>
            <w:tcW w:w="1690" w:type="dxa"/>
          </w:tcPr>
          <w:p w14:paraId="0208B16D" w14:textId="77777777" w:rsidR="000E4150" w:rsidRDefault="000E4150" w:rsidP="00E44690">
            <w:pPr>
              <w:spacing w:after="120"/>
              <w:rPr>
                <w:rFonts w:eastAsia="Times New Roman" w:cstheme="minorHAnsi"/>
                <w:sz w:val="24"/>
                <w:szCs w:val="24"/>
                <w:lang w:eastAsia="cs-CZ"/>
              </w:rPr>
            </w:pPr>
          </w:p>
        </w:tc>
      </w:tr>
      <w:tr w:rsidR="000E4150" w14:paraId="69D1A28C" w14:textId="77777777" w:rsidTr="000E4150">
        <w:tc>
          <w:tcPr>
            <w:tcW w:w="3114" w:type="dxa"/>
          </w:tcPr>
          <w:p w14:paraId="56666918" w14:textId="31716D65" w:rsidR="000E4150" w:rsidRDefault="000E4150" w:rsidP="00E44690">
            <w:pPr>
              <w:spacing w:after="120"/>
              <w:rPr>
                <w:rFonts w:eastAsia="Times New Roman" w:cstheme="minorHAnsi"/>
                <w:sz w:val="24"/>
                <w:szCs w:val="24"/>
                <w:lang w:eastAsia="cs-CZ"/>
              </w:rPr>
            </w:pPr>
            <w:r w:rsidRPr="000E4150">
              <w:rPr>
                <w:rFonts w:eastAsia="Times New Roman" w:cstheme="minorHAnsi"/>
                <w:sz w:val="24"/>
                <w:szCs w:val="24"/>
                <w:lang w:eastAsia="cs-CZ"/>
              </w:rPr>
              <w:t>Zpracování dokumentů týkajících se technických požadavků na plavidla</w:t>
            </w:r>
          </w:p>
        </w:tc>
        <w:tc>
          <w:tcPr>
            <w:tcW w:w="1276" w:type="dxa"/>
          </w:tcPr>
          <w:p w14:paraId="31DA983C" w14:textId="77777777" w:rsidR="000E4150" w:rsidRDefault="000E4150" w:rsidP="00E44690">
            <w:pPr>
              <w:spacing w:after="120"/>
              <w:rPr>
                <w:rFonts w:eastAsia="Times New Roman" w:cstheme="minorHAnsi"/>
                <w:sz w:val="24"/>
                <w:szCs w:val="24"/>
                <w:lang w:eastAsia="cs-CZ"/>
              </w:rPr>
            </w:pPr>
          </w:p>
        </w:tc>
        <w:tc>
          <w:tcPr>
            <w:tcW w:w="1275" w:type="dxa"/>
          </w:tcPr>
          <w:p w14:paraId="2A0EF975" w14:textId="77777777" w:rsidR="000E4150" w:rsidRDefault="000E4150" w:rsidP="00E44690">
            <w:pPr>
              <w:spacing w:after="120"/>
              <w:rPr>
                <w:rFonts w:eastAsia="Times New Roman" w:cstheme="minorHAnsi"/>
                <w:sz w:val="24"/>
                <w:szCs w:val="24"/>
                <w:lang w:eastAsia="cs-CZ"/>
              </w:rPr>
            </w:pPr>
          </w:p>
        </w:tc>
        <w:tc>
          <w:tcPr>
            <w:tcW w:w="1134" w:type="dxa"/>
          </w:tcPr>
          <w:p w14:paraId="1B84D82B" w14:textId="77777777" w:rsidR="000E4150" w:rsidRDefault="000E4150" w:rsidP="00E44690">
            <w:pPr>
              <w:spacing w:after="120"/>
              <w:rPr>
                <w:rFonts w:eastAsia="Times New Roman" w:cstheme="minorHAnsi"/>
                <w:sz w:val="24"/>
                <w:szCs w:val="24"/>
                <w:lang w:eastAsia="cs-CZ"/>
              </w:rPr>
            </w:pPr>
          </w:p>
        </w:tc>
        <w:tc>
          <w:tcPr>
            <w:tcW w:w="1140" w:type="dxa"/>
          </w:tcPr>
          <w:p w14:paraId="5265BB38" w14:textId="77777777" w:rsidR="000E4150" w:rsidRDefault="000E4150" w:rsidP="00E44690">
            <w:pPr>
              <w:spacing w:after="120"/>
              <w:rPr>
                <w:rFonts w:eastAsia="Times New Roman" w:cstheme="minorHAnsi"/>
                <w:sz w:val="24"/>
                <w:szCs w:val="24"/>
                <w:lang w:eastAsia="cs-CZ"/>
              </w:rPr>
            </w:pPr>
          </w:p>
        </w:tc>
        <w:tc>
          <w:tcPr>
            <w:tcW w:w="1690" w:type="dxa"/>
          </w:tcPr>
          <w:p w14:paraId="23CC25C4" w14:textId="77777777" w:rsidR="000E4150" w:rsidRDefault="000E4150" w:rsidP="00E44690">
            <w:pPr>
              <w:spacing w:after="120"/>
              <w:rPr>
                <w:rFonts w:eastAsia="Times New Roman" w:cstheme="minorHAnsi"/>
                <w:sz w:val="24"/>
                <w:szCs w:val="24"/>
                <w:lang w:eastAsia="cs-CZ"/>
              </w:rPr>
            </w:pPr>
          </w:p>
        </w:tc>
      </w:tr>
      <w:tr w:rsidR="000E4150" w14:paraId="31FCF900" w14:textId="77777777" w:rsidTr="000E4150">
        <w:tc>
          <w:tcPr>
            <w:tcW w:w="3114" w:type="dxa"/>
          </w:tcPr>
          <w:p w14:paraId="2A55C69A" w14:textId="67F79AB1" w:rsidR="000E4150" w:rsidRDefault="000E4150" w:rsidP="00E44690">
            <w:pPr>
              <w:spacing w:after="120"/>
              <w:rPr>
                <w:rFonts w:eastAsia="Times New Roman" w:cstheme="minorHAnsi"/>
                <w:sz w:val="24"/>
                <w:szCs w:val="24"/>
                <w:lang w:eastAsia="cs-CZ"/>
              </w:rPr>
            </w:pPr>
            <w:r w:rsidRPr="000E4150">
              <w:rPr>
                <w:rFonts w:eastAsia="Times New Roman" w:cstheme="minorHAnsi"/>
                <w:sz w:val="24"/>
                <w:szCs w:val="24"/>
                <w:lang w:eastAsia="cs-CZ"/>
              </w:rPr>
              <w:t>Zpracovávání dalších dokumentů používaných ve vnitrozemské plavbě pro informace o personálu (např. vysílání)</w:t>
            </w:r>
          </w:p>
        </w:tc>
        <w:tc>
          <w:tcPr>
            <w:tcW w:w="1276" w:type="dxa"/>
          </w:tcPr>
          <w:p w14:paraId="37B0D172" w14:textId="77777777" w:rsidR="000E4150" w:rsidRDefault="000E4150" w:rsidP="00E44690">
            <w:pPr>
              <w:spacing w:after="120"/>
              <w:rPr>
                <w:rFonts w:eastAsia="Times New Roman" w:cstheme="minorHAnsi"/>
                <w:sz w:val="24"/>
                <w:szCs w:val="24"/>
                <w:lang w:eastAsia="cs-CZ"/>
              </w:rPr>
            </w:pPr>
          </w:p>
        </w:tc>
        <w:tc>
          <w:tcPr>
            <w:tcW w:w="1275" w:type="dxa"/>
          </w:tcPr>
          <w:p w14:paraId="155FD18B" w14:textId="77777777" w:rsidR="000E4150" w:rsidRDefault="000E4150" w:rsidP="00E44690">
            <w:pPr>
              <w:spacing w:after="120"/>
              <w:rPr>
                <w:rFonts w:eastAsia="Times New Roman" w:cstheme="minorHAnsi"/>
                <w:sz w:val="24"/>
                <w:szCs w:val="24"/>
                <w:lang w:eastAsia="cs-CZ"/>
              </w:rPr>
            </w:pPr>
          </w:p>
        </w:tc>
        <w:tc>
          <w:tcPr>
            <w:tcW w:w="1134" w:type="dxa"/>
          </w:tcPr>
          <w:p w14:paraId="17F66DC8" w14:textId="77777777" w:rsidR="000E4150" w:rsidRDefault="000E4150" w:rsidP="00E44690">
            <w:pPr>
              <w:spacing w:after="120"/>
              <w:rPr>
                <w:rFonts w:eastAsia="Times New Roman" w:cstheme="minorHAnsi"/>
                <w:sz w:val="24"/>
                <w:szCs w:val="24"/>
                <w:lang w:eastAsia="cs-CZ"/>
              </w:rPr>
            </w:pPr>
          </w:p>
        </w:tc>
        <w:tc>
          <w:tcPr>
            <w:tcW w:w="1140" w:type="dxa"/>
          </w:tcPr>
          <w:p w14:paraId="63DE528B" w14:textId="77777777" w:rsidR="000E4150" w:rsidRDefault="000E4150" w:rsidP="00E44690">
            <w:pPr>
              <w:spacing w:after="120"/>
              <w:rPr>
                <w:rFonts w:eastAsia="Times New Roman" w:cstheme="minorHAnsi"/>
                <w:sz w:val="24"/>
                <w:szCs w:val="24"/>
                <w:lang w:eastAsia="cs-CZ"/>
              </w:rPr>
            </w:pPr>
          </w:p>
        </w:tc>
        <w:tc>
          <w:tcPr>
            <w:tcW w:w="1690" w:type="dxa"/>
          </w:tcPr>
          <w:p w14:paraId="631183DF" w14:textId="77777777" w:rsidR="000E4150" w:rsidRDefault="000E4150" w:rsidP="00E44690">
            <w:pPr>
              <w:spacing w:after="120"/>
              <w:rPr>
                <w:rFonts w:eastAsia="Times New Roman" w:cstheme="minorHAnsi"/>
                <w:sz w:val="24"/>
                <w:szCs w:val="24"/>
                <w:lang w:eastAsia="cs-CZ"/>
              </w:rPr>
            </w:pPr>
          </w:p>
        </w:tc>
      </w:tr>
      <w:tr w:rsidR="000E4150" w14:paraId="61583F60" w14:textId="77777777" w:rsidTr="000E4150">
        <w:tc>
          <w:tcPr>
            <w:tcW w:w="3114" w:type="dxa"/>
          </w:tcPr>
          <w:p w14:paraId="50E9398F" w14:textId="0CF68276" w:rsidR="000E4150" w:rsidRDefault="000E4150" w:rsidP="00E44690">
            <w:pPr>
              <w:spacing w:after="120"/>
              <w:rPr>
                <w:rFonts w:eastAsia="Times New Roman" w:cstheme="minorHAnsi"/>
                <w:sz w:val="24"/>
                <w:szCs w:val="24"/>
                <w:lang w:eastAsia="cs-CZ"/>
              </w:rPr>
            </w:pPr>
            <w:r w:rsidRPr="000E4150">
              <w:rPr>
                <w:rFonts w:eastAsia="Times New Roman" w:cstheme="minorHAnsi"/>
                <w:sz w:val="24"/>
                <w:szCs w:val="24"/>
                <w:lang w:eastAsia="cs-CZ"/>
              </w:rPr>
              <w:t>Zpracování dokumentace Evropské dohody o mezinárodní přepravě nebezpečných věcí (ADN)</w:t>
            </w:r>
          </w:p>
        </w:tc>
        <w:tc>
          <w:tcPr>
            <w:tcW w:w="1276" w:type="dxa"/>
          </w:tcPr>
          <w:p w14:paraId="1E520482" w14:textId="77777777" w:rsidR="000E4150" w:rsidRDefault="000E4150" w:rsidP="00E44690">
            <w:pPr>
              <w:spacing w:after="120"/>
              <w:rPr>
                <w:rFonts w:eastAsia="Times New Roman" w:cstheme="minorHAnsi"/>
                <w:sz w:val="24"/>
                <w:szCs w:val="24"/>
                <w:lang w:eastAsia="cs-CZ"/>
              </w:rPr>
            </w:pPr>
          </w:p>
        </w:tc>
        <w:tc>
          <w:tcPr>
            <w:tcW w:w="1275" w:type="dxa"/>
          </w:tcPr>
          <w:p w14:paraId="4B83B5BC" w14:textId="77777777" w:rsidR="000E4150" w:rsidRDefault="000E4150" w:rsidP="00E44690">
            <w:pPr>
              <w:spacing w:after="120"/>
              <w:rPr>
                <w:rFonts w:eastAsia="Times New Roman" w:cstheme="minorHAnsi"/>
                <w:sz w:val="24"/>
                <w:szCs w:val="24"/>
                <w:lang w:eastAsia="cs-CZ"/>
              </w:rPr>
            </w:pPr>
          </w:p>
        </w:tc>
        <w:tc>
          <w:tcPr>
            <w:tcW w:w="1134" w:type="dxa"/>
          </w:tcPr>
          <w:p w14:paraId="16DFC437" w14:textId="77777777" w:rsidR="000E4150" w:rsidRDefault="000E4150" w:rsidP="00E44690">
            <w:pPr>
              <w:spacing w:after="120"/>
              <w:rPr>
                <w:rFonts w:eastAsia="Times New Roman" w:cstheme="minorHAnsi"/>
                <w:sz w:val="24"/>
                <w:szCs w:val="24"/>
                <w:lang w:eastAsia="cs-CZ"/>
              </w:rPr>
            </w:pPr>
          </w:p>
        </w:tc>
        <w:tc>
          <w:tcPr>
            <w:tcW w:w="1140" w:type="dxa"/>
          </w:tcPr>
          <w:p w14:paraId="2177406F" w14:textId="77777777" w:rsidR="000E4150" w:rsidRDefault="000E4150" w:rsidP="00E44690">
            <w:pPr>
              <w:spacing w:after="120"/>
              <w:rPr>
                <w:rFonts w:eastAsia="Times New Roman" w:cstheme="minorHAnsi"/>
                <w:sz w:val="24"/>
                <w:szCs w:val="24"/>
                <w:lang w:eastAsia="cs-CZ"/>
              </w:rPr>
            </w:pPr>
          </w:p>
        </w:tc>
        <w:tc>
          <w:tcPr>
            <w:tcW w:w="1690" w:type="dxa"/>
          </w:tcPr>
          <w:p w14:paraId="76EF9C9E" w14:textId="77777777" w:rsidR="000E4150" w:rsidRDefault="000E4150" w:rsidP="00E44690">
            <w:pPr>
              <w:spacing w:after="120"/>
              <w:rPr>
                <w:rFonts w:eastAsia="Times New Roman" w:cstheme="minorHAnsi"/>
                <w:sz w:val="24"/>
                <w:szCs w:val="24"/>
                <w:lang w:eastAsia="cs-CZ"/>
              </w:rPr>
            </w:pPr>
          </w:p>
        </w:tc>
      </w:tr>
    </w:tbl>
    <w:p w14:paraId="4ADA9FEF" w14:textId="77777777" w:rsidR="000E4150" w:rsidRPr="00EB4A88" w:rsidRDefault="000E4150" w:rsidP="00E44690">
      <w:pPr>
        <w:spacing w:after="120" w:line="240" w:lineRule="auto"/>
        <w:rPr>
          <w:rFonts w:eastAsia="Times New Roman" w:cstheme="minorHAnsi"/>
          <w:sz w:val="24"/>
          <w:szCs w:val="24"/>
          <w:lang w:eastAsia="cs-CZ"/>
        </w:rPr>
      </w:pPr>
    </w:p>
    <w:p w14:paraId="6362937D" w14:textId="77777777" w:rsidR="00E44690" w:rsidRDefault="00E44690" w:rsidP="00E44690">
      <w:pPr>
        <w:spacing w:after="120" w:line="240" w:lineRule="auto"/>
        <w:rPr>
          <w:rFonts w:eastAsia="Times New Roman" w:cstheme="minorHAnsi"/>
          <w:sz w:val="24"/>
          <w:szCs w:val="24"/>
          <w:lang w:eastAsia="cs-CZ"/>
        </w:rPr>
      </w:pPr>
    </w:p>
    <w:p w14:paraId="7B941C35" w14:textId="2D5A1652" w:rsidR="00E44690" w:rsidRDefault="009A6D73" w:rsidP="00E44690">
      <w:pPr>
        <w:spacing w:after="120" w:line="240" w:lineRule="auto"/>
        <w:rPr>
          <w:rFonts w:eastAsia="Times New Roman" w:cstheme="minorHAnsi"/>
          <w:sz w:val="24"/>
          <w:szCs w:val="24"/>
          <w:lang w:eastAsia="cs-CZ"/>
        </w:rPr>
      </w:pPr>
      <w:r w:rsidRPr="009A6D73">
        <w:rPr>
          <w:rFonts w:eastAsia="Times New Roman" w:cstheme="minorHAnsi"/>
          <w:b/>
          <w:bCs/>
          <w:sz w:val="24"/>
          <w:szCs w:val="24"/>
          <w:lang w:eastAsia="cs-CZ"/>
        </w:rPr>
        <w:t>Otázka 12</w:t>
      </w:r>
      <w:r>
        <w:rPr>
          <w:rFonts w:eastAsia="Times New Roman" w:cstheme="minorHAnsi"/>
          <w:sz w:val="24"/>
          <w:szCs w:val="24"/>
          <w:lang w:eastAsia="cs-CZ"/>
        </w:rPr>
        <w:t xml:space="preserve">. </w:t>
      </w:r>
      <w:r w:rsidRPr="009A6D73">
        <w:rPr>
          <w:rFonts w:eastAsia="Times New Roman" w:cstheme="minorHAnsi"/>
          <w:sz w:val="24"/>
          <w:szCs w:val="24"/>
          <w:lang w:eastAsia="cs-CZ"/>
        </w:rPr>
        <w:t>Potřebujete někdy vyplnit stejné údaje ve více než jednom dokumentu? Pokud ano, jaké informace a v jakých dokumentech?</w:t>
      </w:r>
    </w:p>
    <w:p w14:paraId="3FC6F05A" w14:textId="77777777" w:rsidR="009A6D73" w:rsidRPr="00EB4A88" w:rsidRDefault="009A6D73" w:rsidP="009A6D73">
      <w:pPr>
        <w:spacing w:after="120" w:line="240" w:lineRule="auto"/>
        <w:rPr>
          <w:rFonts w:eastAsia="Times New Roman" w:cstheme="minorHAnsi"/>
          <w:sz w:val="24"/>
          <w:szCs w:val="24"/>
          <w:lang w:eastAsia="cs-CZ"/>
        </w:rPr>
      </w:pPr>
    </w:p>
    <w:p w14:paraId="4DFF8EC7" w14:textId="77777777" w:rsidR="009A6D73" w:rsidRDefault="009A6D73" w:rsidP="009A6D73">
      <w:pPr>
        <w:spacing w:after="120" w:line="240" w:lineRule="auto"/>
        <w:rPr>
          <w:rFonts w:eastAsia="Times New Roman" w:cstheme="minorHAnsi"/>
          <w:sz w:val="24"/>
          <w:szCs w:val="24"/>
          <w:lang w:eastAsia="cs-CZ"/>
        </w:rPr>
      </w:pPr>
    </w:p>
    <w:p w14:paraId="7C0B26E5" w14:textId="4BE05CBB" w:rsidR="00E44690" w:rsidRDefault="009A6D73" w:rsidP="00E44690">
      <w:pPr>
        <w:spacing w:after="120" w:line="240" w:lineRule="auto"/>
        <w:rPr>
          <w:rFonts w:eastAsia="Times New Roman" w:cstheme="minorHAnsi"/>
          <w:sz w:val="24"/>
          <w:szCs w:val="24"/>
          <w:lang w:eastAsia="cs-CZ"/>
        </w:rPr>
      </w:pPr>
      <w:r w:rsidRPr="009A6D73">
        <w:rPr>
          <w:rFonts w:eastAsia="Times New Roman" w:cstheme="minorHAnsi"/>
          <w:b/>
          <w:bCs/>
          <w:sz w:val="24"/>
          <w:szCs w:val="24"/>
          <w:lang w:eastAsia="cs-CZ"/>
        </w:rPr>
        <w:t>Otázka 13</w:t>
      </w:r>
      <w:r>
        <w:rPr>
          <w:rFonts w:eastAsia="Times New Roman" w:cstheme="minorHAnsi"/>
          <w:sz w:val="24"/>
          <w:szCs w:val="24"/>
          <w:lang w:eastAsia="cs-CZ"/>
        </w:rPr>
        <w:t xml:space="preserve">. Jak často vkládáte záznamy do </w:t>
      </w:r>
      <w:r w:rsidR="007C3515">
        <w:rPr>
          <w:rFonts w:eastAsia="Times New Roman" w:cstheme="minorHAnsi"/>
          <w:sz w:val="24"/>
          <w:szCs w:val="24"/>
          <w:lang w:eastAsia="cs-CZ"/>
        </w:rPr>
        <w:t>plavecké služební knížky</w:t>
      </w:r>
      <w:r>
        <w:rPr>
          <w:rFonts w:eastAsia="Times New Roman" w:cstheme="minorHAnsi"/>
          <w:sz w:val="24"/>
          <w:szCs w:val="24"/>
          <w:lang w:eastAsia="cs-CZ"/>
        </w:rPr>
        <w:t xml:space="preserve">? </w:t>
      </w:r>
      <w:r w:rsidRPr="009A6D73">
        <w:rPr>
          <w:rFonts w:eastAsia="Times New Roman" w:cstheme="minorHAnsi"/>
          <w:i/>
          <w:iCs/>
          <w:sz w:val="24"/>
          <w:szCs w:val="24"/>
          <w:lang w:eastAsia="cs-CZ"/>
        </w:rPr>
        <w:t>Vyberte jen jednu odpověď.</w:t>
      </w:r>
      <w:r>
        <w:rPr>
          <w:rFonts w:eastAsia="Times New Roman" w:cstheme="minorHAnsi"/>
          <w:sz w:val="24"/>
          <w:szCs w:val="24"/>
          <w:lang w:eastAsia="cs-CZ"/>
        </w:rPr>
        <w:t xml:space="preserve"> </w:t>
      </w:r>
    </w:p>
    <w:p w14:paraId="7F95A378" w14:textId="52F8ED47" w:rsidR="009A6D73" w:rsidRDefault="009A6D73" w:rsidP="009A6D7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denně</w:t>
      </w:r>
      <w:proofErr w:type="gramEnd"/>
      <w:r>
        <w:rPr>
          <w:rFonts w:eastAsia="Times New Roman" w:cstheme="minorHAnsi"/>
          <w:sz w:val="24"/>
          <w:szCs w:val="24"/>
          <w:lang w:eastAsia="cs-CZ"/>
        </w:rPr>
        <w:t xml:space="preserve"> </w:t>
      </w:r>
    </w:p>
    <w:p w14:paraId="2AAD411C" w14:textId="389F0621" w:rsidR="009A6D73" w:rsidRPr="00EB4A88" w:rsidRDefault="009A6D73" w:rsidP="009A6D7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každý</w:t>
      </w:r>
      <w:proofErr w:type="gramEnd"/>
      <w:r>
        <w:rPr>
          <w:rFonts w:eastAsia="Times New Roman" w:cstheme="minorHAnsi"/>
          <w:sz w:val="24"/>
          <w:szCs w:val="24"/>
          <w:lang w:eastAsia="cs-CZ"/>
        </w:rPr>
        <w:t xml:space="preserve"> druhý den </w:t>
      </w:r>
    </w:p>
    <w:p w14:paraId="53A7953B" w14:textId="035A9542" w:rsidR="009A6D73" w:rsidRDefault="009A6D73" w:rsidP="009A6D7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jednou</w:t>
      </w:r>
      <w:proofErr w:type="gramEnd"/>
      <w:r>
        <w:rPr>
          <w:rFonts w:eastAsia="Times New Roman" w:cstheme="minorHAnsi"/>
          <w:sz w:val="24"/>
          <w:szCs w:val="24"/>
          <w:lang w:eastAsia="cs-CZ"/>
        </w:rPr>
        <w:t xml:space="preserve"> za týden </w:t>
      </w:r>
    </w:p>
    <w:p w14:paraId="5F14CBE7" w14:textId="5AB151D2" w:rsidR="009A6D73" w:rsidRPr="00EB4A88" w:rsidRDefault="009A6D73" w:rsidP="009A6D7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jednou</w:t>
      </w:r>
      <w:proofErr w:type="gramEnd"/>
      <w:r>
        <w:rPr>
          <w:rFonts w:eastAsia="Times New Roman" w:cstheme="minorHAnsi"/>
          <w:sz w:val="24"/>
          <w:szCs w:val="24"/>
          <w:lang w:eastAsia="cs-CZ"/>
        </w:rPr>
        <w:t xml:space="preserve"> za dva týdny </w:t>
      </w:r>
    </w:p>
    <w:p w14:paraId="3BDF4418" w14:textId="27252856" w:rsidR="009A6D73" w:rsidRPr="00EB4A88" w:rsidRDefault="009A6D73" w:rsidP="009A6D7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jednou</w:t>
      </w:r>
      <w:proofErr w:type="gramEnd"/>
      <w:r>
        <w:rPr>
          <w:rFonts w:eastAsia="Times New Roman" w:cstheme="minorHAnsi"/>
          <w:sz w:val="24"/>
          <w:szCs w:val="24"/>
          <w:lang w:eastAsia="cs-CZ"/>
        </w:rPr>
        <w:t xml:space="preserve"> za měsíc </w:t>
      </w:r>
    </w:p>
    <w:p w14:paraId="180285A2" w14:textId="30512E2D" w:rsidR="009A6D73" w:rsidRPr="00EB4A88" w:rsidRDefault="009A6D73" w:rsidP="009A6D7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jednou</w:t>
      </w:r>
      <w:proofErr w:type="gramEnd"/>
      <w:r>
        <w:rPr>
          <w:rFonts w:eastAsia="Times New Roman" w:cstheme="minorHAnsi"/>
          <w:sz w:val="24"/>
          <w:szCs w:val="24"/>
          <w:lang w:eastAsia="cs-CZ"/>
        </w:rPr>
        <w:t xml:space="preserve"> za jednu celou plavbu </w:t>
      </w:r>
    </w:p>
    <w:p w14:paraId="33CD560B" w14:textId="1B157145" w:rsidR="009A6D73" w:rsidRPr="00EB4A88" w:rsidRDefault="009A6D73" w:rsidP="009A6D7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nevkládám</w:t>
      </w:r>
      <w:proofErr w:type="gramEnd"/>
      <w:r>
        <w:rPr>
          <w:rFonts w:eastAsia="Times New Roman" w:cstheme="minorHAnsi"/>
          <w:sz w:val="24"/>
          <w:szCs w:val="24"/>
          <w:lang w:eastAsia="cs-CZ"/>
        </w:rPr>
        <w:t xml:space="preserve"> záznamy do </w:t>
      </w:r>
      <w:r w:rsidR="007C3515">
        <w:rPr>
          <w:rFonts w:eastAsia="Times New Roman" w:cstheme="minorHAnsi"/>
          <w:sz w:val="24"/>
          <w:szCs w:val="24"/>
          <w:lang w:eastAsia="cs-CZ"/>
        </w:rPr>
        <w:t>plavecké služební knížky</w:t>
      </w:r>
      <w:r>
        <w:rPr>
          <w:rFonts w:eastAsia="Times New Roman" w:cstheme="minorHAnsi"/>
          <w:sz w:val="24"/>
          <w:szCs w:val="24"/>
          <w:lang w:eastAsia="cs-CZ"/>
        </w:rPr>
        <w:t xml:space="preserve"> </w:t>
      </w:r>
    </w:p>
    <w:p w14:paraId="5B070802" w14:textId="77777777" w:rsidR="009A6D73" w:rsidRPr="00EB4A88" w:rsidRDefault="009A6D73" w:rsidP="00E44690">
      <w:pPr>
        <w:spacing w:after="120" w:line="240" w:lineRule="auto"/>
        <w:rPr>
          <w:rFonts w:eastAsia="Times New Roman" w:cstheme="minorHAnsi"/>
          <w:sz w:val="24"/>
          <w:szCs w:val="24"/>
          <w:lang w:eastAsia="cs-CZ"/>
        </w:rPr>
      </w:pPr>
    </w:p>
    <w:p w14:paraId="01B43F17" w14:textId="50597413" w:rsidR="00503928" w:rsidRDefault="00503928" w:rsidP="00503928">
      <w:pPr>
        <w:tabs>
          <w:tab w:val="left" w:pos="5160"/>
        </w:tabs>
        <w:spacing w:after="120" w:line="240" w:lineRule="auto"/>
        <w:rPr>
          <w:rFonts w:eastAsia="Times New Roman" w:cstheme="minorHAnsi"/>
          <w:sz w:val="24"/>
          <w:szCs w:val="24"/>
          <w:lang w:eastAsia="cs-CZ"/>
        </w:rPr>
      </w:pPr>
    </w:p>
    <w:p w14:paraId="12C6E8E1" w14:textId="7418622B" w:rsidR="00FD2492" w:rsidRDefault="009A6D73" w:rsidP="009A6D73">
      <w:pPr>
        <w:keepNext/>
        <w:tabs>
          <w:tab w:val="left" w:pos="5160"/>
        </w:tabs>
        <w:spacing w:after="120" w:line="240" w:lineRule="auto"/>
        <w:rPr>
          <w:rFonts w:eastAsia="Times New Roman" w:cstheme="minorHAnsi"/>
          <w:sz w:val="24"/>
          <w:szCs w:val="24"/>
          <w:lang w:eastAsia="cs-CZ"/>
        </w:rPr>
      </w:pPr>
      <w:r w:rsidRPr="009A6D73">
        <w:rPr>
          <w:rFonts w:eastAsia="Times New Roman" w:cstheme="minorHAnsi"/>
          <w:b/>
          <w:bCs/>
          <w:sz w:val="24"/>
          <w:szCs w:val="24"/>
          <w:lang w:eastAsia="cs-CZ"/>
        </w:rPr>
        <w:lastRenderedPageBreak/>
        <w:t>Otázka 14</w:t>
      </w:r>
      <w:r>
        <w:rPr>
          <w:rFonts w:eastAsia="Times New Roman" w:cstheme="minorHAnsi"/>
          <w:sz w:val="24"/>
          <w:szCs w:val="24"/>
          <w:lang w:eastAsia="cs-CZ"/>
        </w:rPr>
        <w:t xml:space="preserve">. Jak často vkládáte záznamy do lodního deníku? </w:t>
      </w:r>
    </w:p>
    <w:p w14:paraId="323CA9C1" w14:textId="77777777" w:rsidR="009A6D73" w:rsidRDefault="009A6D73" w:rsidP="009A6D73">
      <w:pPr>
        <w:keepNext/>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denně</w:t>
      </w:r>
      <w:proofErr w:type="gramEnd"/>
      <w:r>
        <w:rPr>
          <w:rFonts w:eastAsia="Times New Roman" w:cstheme="minorHAnsi"/>
          <w:sz w:val="24"/>
          <w:szCs w:val="24"/>
          <w:lang w:eastAsia="cs-CZ"/>
        </w:rPr>
        <w:t xml:space="preserve"> </w:t>
      </w:r>
    </w:p>
    <w:p w14:paraId="5C491EF6" w14:textId="77777777" w:rsidR="009A6D73" w:rsidRPr="00EB4A88" w:rsidRDefault="009A6D73" w:rsidP="009A6D7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každý</w:t>
      </w:r>
      <w:proofErr w:type="gramEnd"/>
      <w:r>
        <w:rPr>
          <w:rFonts w:eastAsia="Times New Roman" w:cstheme="minorHAnsi"/>
          <w:sz w:val="24"/>
          <w:szCs w:val="24"/>
          <w:lang w:eastAsia="cs-CZ"/>
        </w:rPr>
        <w:t xml:space="preserve"> druhý den </w:t>
      </w:r>
    </w:p>
    <w:p w14:paraId="7C35B900" w14:textId="77777777" w:rsidR="009A6D73" w:rsidRDefault="009A6D73" w:rsidP="009A6D7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jednou</w:t>
      </w:r>
      <w:proofErr w:type="gramEnd"/>
      <w:r>
        <w:rPr>
          <w:rFonts w:eastAsia="Times New Roman" w:cstheme="minorHAnsi"/>
          <w:sz w:val="24"/>
          <w:szCs w:val="24"/>
          <w:lang w:eastAsia="cs-CZ"/>
        </w:rPr>
        <w:t xml:space="preserve"> za týden </w:t>
      </w:r>
    </w:p>
    <w:p w14:paraId="34073BF2" w14:textId="77777777" w:rsidR="009A6D73" w:rsidRPr="00EB4A88" w:rsidRDefault="009A6D73" w:rsidP="009A6D7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jednou</w:t>
      </w:r>
      <w:proofErr w:type="gramEnd"/>
      <w:r>
        <w:rPr>
          <w:rFonts w:eastAsia="Times New Roman" w:cstheme="minorHAnsi"/>
          <w:sz w:val="24"/>
          <w:szCs w:val="24"/>
          <w:lang w:eastAsia="cs-CZ"/>
        </w:rPr>
        <w:t xml:space="preserve"> za dva týdny </w:t>
      </w:r>
    </w:p>
    <w:p w14:paraId="14939200" w14:textId="77777777" w:rsidR="009A6D73" w:rsidRPr="00EB4A88" w:rsidRDefault="009A6D73" w:rsidP="009A6D7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jednou</w:t>
      </w:r>
      <w:proofErr w:type="gramEnd"/>
      <w:r>
        <w:rPr>
          <w:rFonts w:eastAsia="Times New Roman" w:cstheme="minorHAnsi"/>
          <w:sz w:val="24"/>
          <w:szCs w:val="24"/>
          <w:lang w:eastAsia="cs-CZ"/>
        </w:rPr>
        <w:t xml:space="preserve"> za měsíc </w:t>
      </w:r>
    </w:p>
    <w:p w14:paraId="7C54D0BB" w14:textId="77777777" w:rsidR="009A6D73" w:rsidRPr="00EB4A88" w:rsidRDefault="009A6D73" w:rsidP="009A6D7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jednou</w:t>
      </w:r>
      <w:proofErr w:type="gramEnd"/>
      <w:r>
        <w:rPr>
          <w:rFonts w:eastAsia="Times New Roman" w:cstheme="minorHAnsi"/>
          <w:sz w:val="24"/>
          <w:szCs w:val="24"/>
          <w:lang w:eastAsia="cs-CZ"/>
        </w:rPr>
        <w:t xml:space="preserve"> za jednu celou plavbu </w:t>
      </w:r>
    </w:p>
    <w:p w14:paraId="5CD881C1" w14:textId="3C97F765" w:rsidR="009A6D73" w:rsidRPr="00EB4A88" w:rsidRDefault="009A6D73" w:rsidP="009A6D7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nevkládám</w:t>
      </w:r>
      <w:proofErr w:type="gramEnd"/>
      <w:r>
        <w:rPr>
          <w:rFonts w:eastAsia="Times New Roman" w:cstheme="minorHAnsi"/>
          <w:sz w:val="24"/>
          <w:szCs w:val="24"/>
          <w:lang w:eastAsia="cs-CZ"/>
        </w:rPr>
        <w:t xml:space="preserve"> záznamy do </w:t>
      </w:r>
      <w:r w:rsidR="007C3515">
        <w:rPr>
          <w:rFonts w:eastAsia="Times New Roman" w:cstheme="minorHAnsi"/>
          <w:sz w:val="24"/>
          <w:szCs w:val="24"/>
          <w:lang w:eastAsia="cs-CZ"/>
        </w:rPr>
        <w:t>lodního deníku</w:t>
      </w:r>
      <w:r>
        <w:rPr>
          <w:rFonts w:eastAsia="Times New Roman" w:cstheme="minorHAnsi"/>
          <w:sz w:val="24"/>
          <w:szCs w:val="24"/>
          <w:lang w:eastAsia="cs-CZ"/>
        </w:rPr>
        <w:t xml:space="preserve"> </w:t>
      </w:r>
    </w:p>
    <w:p w14:paraId="155F9EFE" w14:textId="77777777" w:rsidR="009A6D73" w:rsidRDefault="009A6D73" w:rsidP="00503928">
      <w:pPr>
        <w:tabs>
          <w:tab w:val="left" w:pos="5160"/>
        </w:tabs>
        <w:spacing w:after="120" w:line="240" w:lineRule="auto"/>
        <w:rPr>
          <w:rFonts w:eastAsia="Times New Roman" w:cstheme="minorHAnsi"/>
          <w:sz w:val="24"/>
          <w:szCs w:val="24"/>
          <w:lang w:eastAsia="cs-CZ"/>
        </w:rPr>
      </w:pPr>
    </w:p>
    <w:p w14:paraId="345281A5" w14:textId="77777777" w:rsidR="009A6D73" w:rsidRDefault="009A6D73" w:rsidP="00503928">
      <w:pPr>
        <w:tabs>
          <w:tab w:val="left" w:pos="5160"/>
        </w:tabs>
        <w:spacing w:after="120" w:line="240" w:lineRule="auto"/>
        <w:rPr>
          <w:rFonts w:eastAsia="Times New Roman" w:cstheme="minorHAnsi"/>
          <w:sz w:val="24"/>
          <w:szCs w:val="24"/>
          <w:lang w:eastAsia="cs-CZ"/>
        </w:rPr>
      </w:pPr>
    </w:p>
    <w:p w14:paraId="45829E8A" w14:textId="285CF9B8" w:rsidR="009A6D73" w:rsidRDefault="009A6D73" w:rsidP="00503928">
      <w:pPr>
        <w:tabs>
          <w:tab w:val="left" w:pos="5160"/>
        </w:tabs>
        <w:spacing w:after="120" w:line="240" w:lineRule="auto"/>
        <w:rPr>
          <w:rFonts w:eastAsia="Times New Roman" w:cstheme="minorHAnsi"/>
          <w:sz w:val="24"/>
          <w:szCs w:val="24"/>
          <w:lang w:eastAsia="cs-CZ"/>
        </w:rPr>
      </w:pPr>
      <w:r w:rsidRPr="009A6D73">
        <w:rPr>
          <w:rFonts w:eastAsia="Times New Roman" w:cstheme="minorHAnsi"/>
          <w:b/>
          <w:bCs/>
          <w:sz w:val="24"/>
          <w:szCs w:val="24"/>
          <w:lang w:eastAsia="cs-CZ"/>
        </w:rPr>
        <w:t>Otázka 15</w:t>
      </w:r>
      <w:r>
        <w:rPr>
          <w:rFonts w:eastAsia="Times New Roman" w:cstheme="minorHAnsi"/>
          <w:sz w:val="24"/>
          <w:szCs w:val="24"/>
          <w:lang w:eastAsia="cs-CZ"/>
        </w:rPr>
        <w:t>. Jak často (v průměru) přijde do vaší firmy úřední kontrola</w:t>
      </w:r>
      <w:r w:rsidR="007C3515">
        <w:rPr>
          <w:rFonts w:eastAsia="Times New Roman" w:cstheme="minorHAnsi"/>
          <w:sz w:val="24"/>
          <w:szCs w:val="24"/>
          <w:lang w:eastAsia="cs-CZ"/>
        </w:rPr>
        <w:t>?</w:t>
      </w:r>
      <w:r>
        <w:rPr>
          <w:rFonts w:eastAsia="Times New Roman" w:cstheme="minorHAnsi"/>
          <w:sz w:val="24"/>
          <w:szCs w:val="24"/>
          <w:lang w:eastAsia="cs-CZ"/>
        </w:rPr>
        <w:t xml:space="preserve"> V případě, že provozujete vícero plavidel, prosím odhadněte údaje za každé plavidlo. </w:t>
      </w:r>
    </w:p>
    <w:tbl>
      <w:tblPr>
        <w:tblStyle w:val="Mkatabulky"/>
        <w:tblW w:w="0" w:type="auto"/>
        <w:tblLook w:val="04A0" w:firstRow="1" w:lastRow="0" w:firstColumn="1" w:lastColumn="0" w:noHBand="0" w:noVBand="1"/>
      </w:tblPr>
      <w:tblGrid>
        <w:gridCol w:w="5098"/>
        <w:gridCol w:w="1134"/>
        <w:gridCol w:w="1134"/>
        <w:gridCol w:w="993"/>
        <w:gridCol w:w="1270"/>
      </w:tblGrid>
      <w:tr w:rsidR="009A6D73" w14:paraId="4A531034" w14:textId="77777777" w:rsidTr="009A6D73">
        <w:tc>
          <w:tcPr>
            <w:tcW w:w="5098" w:type="dxa"/>
          </w:tcPr>
          <w:p w14:paraId="0ED9860D" w14:textId="0D2749CF" w:rsidR="009A6D73" w:rsidRPr="00EB71D3" w:rsidRDefault="009A6D73" w:rsidP="00503928">
            <w:pPr>
              <w:tabs>
                <w:tab w:val="left" w:pos="5160"/>
              </w:tabs>
              <w:spacing w:after="120"/>
              <w:rPr>
                <w:rFonts w:eastAsia="Times New Roman" w:cstheme="minorHAnsi"/>
                <w:b/>
                <w:bCs/>
                <w:sz w:val="24"/>
                <w:szCs w:val="24"/>
                <w:lang w:eastAsia="cs-CZ"/>
              </w:rPr>
            </w:pPr>
            <w:r w:rsidRPr="00EB71D3">
              <w:rPr>
                <w:rFonts w:eastAsia="Times New Roman" w:cstheme="minorHAnsi"/>
                <w:b/>
                <w:bCs/>
                <w:sz w:val="24"/>
                <w:szCs w:val="24"/>
                <w:lang w:eastAsia="cs-CZ"/>
              </w:rPr>
              <w:t>Činnost</w:t>
            </w:r>
          </w:p>
        </w:tc>
        <w:tc>
          <w:tcPr>
            <w:tcW w:w="1134" w:type="dxa"/>
          </w:tcPr>
          <w:p w14:paraId="49F8656E" w14:textId="0CCDC1BF" w:rsidR="009A6D73" w:rsidRPr="00EB71D3" w:rsidRDefault="009A6D73" w:rsidP="00503928">
            <w:pPr>
              <w:tabs>
                <w:tab w:val="left" w:pos="5160"/>
              </w:tabs>
              <w:spacing w:after="120"/>
              <w:rPr>
                <w:rFonts w:eastAsia="Times New Roman" w:cstheme="minorHAnsi"/>
                <w:b/>
                <w:bCs/>
                <w:sz w:val="24"/>
                <w:szCs w:val="24"/>
                <w:lang w:eastAsia="cs-CZ"/>
              </w:rPr>
            </w:pPr>
            <w:r w:rsidRPr="00EB71D3">
              <w:rPr>
                <w:rFonts w:eastAsia="Times New Roman" w:cstheme="minorHAnsi"/>
                <w:b/>
                <w:bCs/>
                <w:sz w:val="24"/>
                <w:szCs w:val="24"/>
                <w:lang w:eastAsia="cs-CZ"/>
              </w:rPr>
              <w:t>Jednou za týden</w:t>
            </w:r>
          </w:p>
        </w:tc>
        <w:tc>
          <w:tcPr>
            <w:tcW w:w="1134" w:type="dxa"/>
          </w:tcPr>
          <w:p w14:paraId="59581C74" w14:textId="4BCA850B" w:rsidR="009A6D73" w:rsidRPr="00EB71D3" w:rsidRDefault="009A6D73" w:rsidP="00503928">
            <w:pPr>
              <w:tabs>
                <w:tab w:val="left" w:pos="5160"/>
              </w:tabs>
              <w:spacing w:after="120"/>
              <w:rPr>
                <w:rFonts w:eastAsia="Times New Roman" w:cstheme="minorHAnsi"/>
                <w:b/>
                <w:bCs/>
                <w:sz w:val="24"/>
                <w:szCs w:val="24"/>
                <w:lang w:eastAsia="cs-CZ"/>
              </w:rPr>
            </w:pPr>
            <w:r w:rsidRPr="00EB71D3">
              <w:rPr>
                <w:rFonts w:eastAsia="Times New Roman" w:cstheme="minorHAnsi"/>
                <w:b/>
                <w:bCs/>
                <w:sz w:val="24"/>
                <w:szCs w:val="24"/>
                <w:lang w:eastAsia="cs-CZ"/>
              </w:rPr>
              <w:t>Jednou za měsíc</w:t>
            </w:r>
          </w:p>
        </w:tc>
        <w:tc>
          <w:tcPr>
            <w:tcW w:w="993" w:type="dxa"/>
          </w:tcPr>
          <w:p w14:paraId="244872C5" w14:textId="0781008C" w:rsidR="009A6D73" w:rsidRPr="00EB71D3" w:rsidRDefault="009A6D73" w:rsidP="00503928">
            <w:pPr>
              <w:tabs>
                <w:tab w:val="left" w:pos="5160"/>
              </w:tabs>
              <w:spacing w:after="120"/>
              <w:rPr>
                <w:rFonts w:eastAsia="Times New Roman" w:cstheme="minorHAnsi"/>
                <w:b/>
                <w:bCs/>
                <w:sz w:val="24"/>
                <w:szCs w:val="24"/>
                <w:lang w:eastAsia="cs-CZ"/>
              </w:rPr>
            </w:pPr>
            <w:r w:rsidRPr="00EB71D3">
              <w:rPr>
                <w:rFonts w:eastAsia="Times New Roman" w:cstheme="minorHAnsi"/>
                <w:b/>
                <w:bCs/>
                <w:sz w:val="24"/>
                <w:szCs w:val="24"/>
                <w:lang w:eastAsia="cs-CZ"/>
              </w:rPr>
              <w:t>Jednou za rok</w:t>
            </w:r>
          </w:p>
        </w:tc>
        <w:tc>
          <w:tcPr>
            <w:tcW w:w="1270" w:type="dxa"/>
          </w:tcPr>
          <w:p w14:paraId="0A67C73C" w14:textId="212678A6" w:rsidR="009A6D73" w:rsidRPr="00EB71D3" w:rsidRDefault="009A6D73" w:rsidP="00503928">
            <w:pPr>
              <w:tabs>
                <w:tab w:val="left" w:pos="5160"/>
              </w:tabs>
              <w:spacing w:after="120"/>
              <w:rPr>
                <w:rFonts w:eastAsia="Times New Roman" w:cstheme="minorHAnsi"/>
                <w:b/>
                <w:bCs/>
                <w:sz w:val="24"/>
                <w:szCs w:val="24"/>
                <w:lang w:eastAsia="cs-CZ"/>
              </w:rPr>
            </w:pPr>
            <w:r w:rsidRPr="00EB71D3">
              <w:rPr>
                <w:rFonts w:eastAsia="Times New Roman" w:cstheme="minorHAnsi"/>
                <w:b/>
                <w:bCs/>
                <w:sz w:val="24"/>
                <w:szCs w:val="24"/>
                <w:lang w:eastAsia="cs-CZ"/>
              </w:rPr>
              <w:t>Méně než jednou ročně</w:t>
            </w:r>
          </w:p>
        </w:tc>
      </w:tr>
      <w:tr w:rsidR="009A6D73" w14:paraId="1A20845F" w14:textId="77777777" w:rsidTr="009A6D73">
        <w:tc>
          <w:tcPr>
            <w:tcW w:w="5098" w:type="dxa"/>
          </w:tcPr>
          <w:p w14:paraId="6FA178B3" w14:textId="21CAEA72" w:rsidR="009A6D73" w:rsidRDefault="009A6D73" w:rsidP="00503928">
            <w:pPr>
              <w:tabs>
                <w:tab w:val="left" w:pos="5160"/>
              </w:tabs>
              <w:spacing w:after="120"/>
              <w:rPr>
                <w:rFonts w:eastAsia="Times New Roman" w:cstheme="minorHAnsi"/>
                <w:sz w:val="24"/>
                <w:szCs w:val="24"/>
                <w:lang w:eastAsia="cs-CZ"/>
              </w:rPr>
            </w:pPr>
            <w:r>
              <w:rPr>
                <w:rFonts w:eastAsia="Times New Roman" w:cstheme="minorHAnsi"/>
                <w:sz w:val="24"/>
                <w:szCs w:val="24"/>
                <w:lang w:eastAsia="cs-CZ"/>
              </w:rPr>
              <w:t>Vodní policie</w:t>
            </w:r>
          </w:p>
        </w:tc>
        <w:tc>
          <w:tcPr>
            <w:tcW w:w="1134" w:type="dxa"/>
          </w:tcPr>
          <w:p w14:paraId="20A054C1" w14:textId="77777777" w:rsidR="009A6D73" w:rsidRDefault="009A6D73" w:rsidP="00503928">
            <w:pPr>
              <w:tabs>
                <w:tab w:val="left" w:pos="5160"/>
              </w:tabs>
              <w:spacing w:after="120"/>
              <w:rPr>
                <w:rFonts w:eastAsia="Times New Roman" w:cstheme="minorHAnsi"/>
                <w:sz w:val="24"/>
                <w:szCs w:val="24"/>
                <w:lang w:eastAsia="cs-CZ"/>
              </w:rPr>
            </w:pPr>
          </w:p>
        </w:tc>
        <w:tc>
          <w:tcPr>
            <w:tcW w:w="1134" w:type="dxa"/>
          </w:tcPr>
          <w:p w14:paraId="41E02EFA" w14:textId="77777777" w:rsidR="009A6D73" w:rsidRDefault="009A6D73" w:rsidP="00503928">
            <w:pPr>
              <w:tabs>
                <w:tab w:val="left" w:pos="5160"/>
              </w:tabs>
              <w:spacing w:after="120"/>
              <w:rPr>
                <w:rFonts w:eastAsia="Times New Roman" w:cstheme="minorHAnsi"/>
                <w:sz w:val="24"/>
                <w:szCs w:val="24"/>
                <w:lang w:eastAsia="cs-CZ"/>
              </w:rPr>
            </w:pPr>
          </w:p>
        </w:tc>
        <w:tc>
          <w:tcPr>
            <w:tcW w:w="993" w:type="dxa"/>
          </w:tcPr>
          <w:p w14:paraId="507715DE" w14:textId="77777777" w:rsidR="009A6D73" w:rsidRDefault="009A6D73" w:rsidP="00503928">
            <w:pPr>
              <w:tabs>
                <w:tab w:val="left" w:pos="5160"/>
              </w:tabs>
              <w:spacing w:after="120"/>
              <w:rPr>
                <w:rFonts w:eastAsia="Times New Roman" w:cstheme="minorHAnsi"/>
                <w:sz w:val="24"/>
                <w:szCs w:val="24"/>
                <w:lang w:eastAsia="cs-CZ"/>
              </w:rPr>
            </w:pPr>
          </w:p>
        </w:tc>
        <w:tc>
          <w:tcPr>
            <w:tcW w:w="1270" w:type="dxa"/>
          </w:tcPr>
          <w:p w14:paraId="038ED8D1" w14:textId="77777777" w:rsidR="009A6D73" w:rsidRDefault="009A6D73" w:rsidP="00503928">
            <w:pPr>
              <w:tabs>
                <w:tab w:val="left" w:pos="5160"/>
              </w:tabs>
              <w:spacing w:after="120"/>
              <w:rPr>
                <w:rFonts w:eastAsia="Times New Roman" w:cstheme="minorHAnsi"/>
                <w:sz w:val="24"/>
                <w:szCs w:val="24"/>
                <w:lang w:eastAsia="cs-CZ"/>
              </w:rPr>
            </w:pPr>
          </w:p>
        </w:tc>
      </w:tr>
      <w:tr w:rsidR="009A6D73" w14:paraId="04CED01E" w14:textId="77777777" w:rsidTr="009A6D73">
        <w:tc>
          <w:tcPr>
            <w:tcW w:w="5098" w:type="dxa"/>
          </w:tcPr>
          <w:p w14:paraId="6C82FE0F" w14:textId="04ED7837" w:rsidR="009A6D73" w:rsidRDefault="009A6D73" w:rsidP="00503928">
            <w:pPr>
              <w:tabs>
                <w:tab w:val="left" w:pos="5160"/>
              </w:tabs>
              <w:spacing w:after="120"/>
              <w:rPr>
                <w:rFonts w:eastAsia="Times New Roman" w:cstheme="minorHAnsi"/>
                <w:sz w:val="24"/>
                <w:szCs w:val="24"/>
                <w:lang w:eastAsia="cs-CZ"/>
              </w:rPr>
            </w:pPr>
            <w:r>
              <w:rPr>
                <w:rFonts w:eastAsia="Times New Roman" w:cstheme="minorHAnsi"/>
                <w:sz w:val="24"/>
                <w:szCs w:val="24"/>
                <w:lang w:eastAsia="cs-CZ"/>
              </w:rPr>
              <w:t xml:space="preserve">Inspekce Ministerstva dopravy/ Státní </w:t>
            </w:r>
            <w:r w:rsidR="007C3515">
              <w:rPr>
                <w:rFonts w:eastAsia="Times New Roman" w:cstheme="minorHAnsi"/>
                <w:sz w:val="24"/>
                <w:szCs w:val="24"/>
                <w:lang w:eastAsia="cs-CZ"/>
              </w:rPr>
              <w:t>plavební správy</w:t>
            </w:r>
            <w:r>
              <w:rPr>
                <w:rFonts w:eastAsia="Times New Roman" w:cstheme="minorHAnsi"/>
                <w:sz w:val="24"/>
                <w:szCs w:val="24"/>
                <w:lang w:eastAsia="cs-CZ"/>
              </w:rPr>
              <w:t xml:space="preserve"> a podobně</w:t>
            </w:r>
          </w:p>
        </w:tc>
        <w:tc>
          <w:tcPr>
            <w:tcW w:w="1134" w:type="dxa"/>
          </w:tcPr>
          <w:p w14:paraId="78598593" w14:textId="77777777" w:rsidR="009A6D73" w:rsidRDefault="009A6D73" w:rsidP="00503928">
            <w:pPr>
              <w:tabs>
                <w:tab w:val="left" w:pos="5160"/>
              </w:tabs>
              <w:spacing w:after="120"/>
              <w:rPr>
                <w:rFonts w:eastAsia="Times New Roman" w:cstheme="minorHAnsi"/>
                <w:sz w:val="24"/>
                <w:szCs w:val="24"/>
                <w:lang w:eastAsia="cs-CZ"/>
              </w:rPr>
            </w:pPr>
          </w:p>
        </w:tc>
        <w:tc>
          <w:tcPr>
            <w:tcW w:w="1134" w:type="dxa"/>
          </w:tcPr>
          <w:p w14:paraId="1D66499F" w14:textId="77777777" w:rsidR="009A6D73" w:rsidRDefault="009A6D73" w:rsidP="00503928">
            <w:pPr>
              <w:tabs>
                <w:tab w:val="left" w:pos="5160"/>
              </w:tabs>
              <w:spacing w:after="120"/>
              <w:rPr>
                <w:rFonts w:eastAsia="Times New Roman" w:cstheme="minorHAnsi"/>
                <w:sz w:val="24"/>
                <w:szCs w:val="24"/>
                <w:lang w:eastAsia="cs-CZ"/>
              </w:rPr>
            </w:pPr>
          </w:p>
        </w:tc>
        <w:tc>
          <w:tcPr>
            <w:tcW w:w="993" w:type="dxa"/>
          </w:tcPr>
          <w:p w14:paraId="78231DEB" w14:textId="77777777" w:rsidR="009A6D73" w:rsidRDefault="009A6D73" w:rsidP="00503928">
            <w:pPr>
              <w:tabs>
                <w:tab w:val="left" w:pos="5160"/>
              </w:tabs>
              <w:spacing w:after="120"/>
              <w:rPr>
                <w:rFonts w:eastAsia="Times New Roman" w:cstheme="minorHAnsi"/>
                <w:sz w:val="24"/>
                <w:szCs w:val="24"/>
                <w:lang w:eastAsia="cs-CZ"/>
              </w:rPr>
            </w:pPr>
          </w:p>
        </w:tc>
        <w:tc>
          <w:tcPr>
            <w:tcW w:w="1270" w:type="dxa"/>
          </w:tcPr>
          <w:p w14:paraId="763FB34F" w14:textId="77777777" w:rsidR="009A6D73" w:rsidRDefault="009A6D73" w:rsidP="00503928">
            <w:pPr>
              <w:tabs>
                <w:tab w:val="left" w:pos="5160"/>
              </w:tabs>
              <w:spacing w:after="120"/>
              <w:rPr>
                <w:rFonts w:eastAsia="Times New Roman" w:cstheme="minorHAnsi"/>
                <w:sz w:val="24"/>
                <w:szCs w:val="24"/>
                <w:lang w:eastAsia="cs-CZ"/>
              </w:rPr>
            </w:pPr>
          </w:p>
        </w:tc>
      </w:tr>
      <w:tr w:rsidR="009A6D73" w14:paraId="66D18A4A" w14:textId="77777777" w:rsidTr="009A6D73">
        <w:tc>
          <w:tcPr>
            <w:tcW w:w="5098" w:type="dxa"/>
          </w:tcPr>
          <w:p w14:paraId="0D12D077" w14:textId="1D1C6B4B" w:rsidR="009A6D73" w:rsidRDefault="009A6D73" w:rsidP="00503928">
            <w:pPr>
              <w:tabs>
                <w:tab w:val="left" w:pos="5160"/>
              </w:tabs>
              <w:spacing w:after="120"/>
              <w:rPr>
                <w:rFonts w:eastAsia="Times New Roman" w:cstheme="minorHAnsi"/>
                <w:sz w:val="24"/>
                <w:szCs w:val="24"/>
                <w:lang w:eastAsia="cs-CZ"/>
              </w:rPr>
            </w:pPr>
            <w:r>
              <w:rPr>
                <w:rFonts w:eastAsia="Times New Roman" w:cstheme="minorHAnsi"/>
                <w:sz w:val="24"/>
                <w:szCs w:val="24"/>
                <w:lang w:eastAsia="cs-CZ"/>
              </w:rPr>
              <w:t>Inspekce práce</w:t>
            </w:r>
          </w:p>
        </w:tc>
        <w:tc>
          <w:tcPr>
            <w:tcW w:w="1134" w:type="dxa"/>
          </w:tcPr>
          <w:p w14:paraId="25D4163C" w14:textId="77777777" w:rsidR="009A6D73" w:rsidRDefault="009A6D73" w:rsidP="00503928">
            <w:pPr>
              <w:tabs>
                <w:tab w:val="left" w:pos="5160"/>
              </w:tabs>
              <w:spacing w:after="120"/>
              <w:rPr>
                <w:rFonts w:eastAsia="Times New Roman" w:cstheme="minorHAnsi"/>
                <w:sz w:val="24"/>
                <w:szCs w:val="24"/>
                <w:lang w:eastAsia="cs-CZ"/>
              </w:rPr>
            </w:pPr>
          </w:p>
        </w:tc>
        <w:tc>
          <w:tcPr>
            <w:tcW w:w="1134" w:type="dxa"/>
          </w:tcPr>
          <w:p w14:paraId="5465CDB1" w14:textId="77777777" w:rsidR="009A6D73" w:rsidRDefault="009A6D73" w:rsidP="00503928">
            <w:pPr>
              <w:tabs>
                <w:tab w:val="left" w:pos="5160"/>
              </w:tabs>
              <w:spacing w:after="120"/>
              <w:rPr>
                <w:rFonts w:eastAsia="Times New Roman" w:cstheme="minorHAnsi"/>
                <w:sz w:val="24"/>
                <w:szCs w:val="24"/>
                <w:lang w:eastAsia="cs-CZ"/>
              </w:rPr>
            </w:pPr>
          </w:p>
        </w:tc>
        <w:tc>
          <w:tcPr>
            <w:tcW w:w="993" w:type="dxa"/>
          </w:tcPr>
          <w:p w14:paraId="6090ED98" w14:textId="77777777" w:rsidR="009A6D73" w:rsidRDefault="009A6D73" w:rsidP="00503928">
            <w:pPr>
              <w:tabs>
                <w:tab w:val="left" w:pos="5160"/>
              </w:tabs>
              <w:spacing w:after="120"/>
              <w:rPr>
                <w:rFonts w:eastAsia="Times New Roman" w:cstheme="minorHAnsi"/>
                <w:sz w:val="24"/>
                <w:szCs w:val="24"/>
                <w:lang w:eastAsia="cs-CZ"/>
              </w:rPr>
            </w:pPr>
          </w:p>
        </w:tc>
        <w:tc>
          <w:tcPr>
            <w:tcW w:w="1270" w:type="dxa"/>
          </w:tcPr>
          <w:p w14:paraId="32F7C872" w14:textId="77777777" w:rsidR="009A6D73" w:rsidRDefault="009A6D73" w:rsidP="00503928">
            <w:pPr>
              <w:tabs>
                <w:tab w:val="left" w:pos="5160"/>
              </w:tabs>
              <w:spacing w:after="120"/>
              <w:rPr>
                <w:rFonts w:eastAsia="Times New Roman" w:cstheme="minorHAnsi"/>
                <w:sz w:val="24"/>
                <w:szCs w:val="24"/>
                <w:lang w:eastAsia="cs-CZ"/>
              </w:rPr>
            </w:pPr>
          </w:p>
        </w:tc>
      </w:tr>
    </w:tbl>
    <w:p w14:paraId="6DA37725" w14:textId="77777777" w:rsidR="009A6D73" w:rsidRDefault="009A6D73" w:rsidP="00503928">
      <w:pPr>
        <w:tabs>
          <w:tab w:val="left" w:pos="5160"/>
        </w:tabs>
        <w:spacing w:after="120" w:line="240" w:lineRule="auto"/>
        <w:rPr>
          <w:rFonts w:eastAsia="Times New Roman" w:cstheme="minorHAnsi"/>
          <w:sz w:val="24"/>
          <w:szCs w:val="24"/>
          <w:lang w:eastAsia="cs-CZ"/>
        </w:rPr>
      </w:pPr>
    </w:p>
    <w:p w14:paraId="6554F386" w14:textId="77777777" w:rsidR="00E2411E" w:rsidRDefault="00E2411E" w:rsidP="00503928">
      <w:pPr>
        <w:tabs>
          <w:tab w:val="left" w:pos="5160"/>
        </w:tabs>
        <w:spacing w:after="120" w:line="240" w:lineRule="auto"/>
        <w:rPr>
          <w:rFonts w:eastAsia="Times New Roman" w:cstheme="minorHAnsi"/>
          <w:sz w:val="24"/>
          <w:szCs w:val="24"/>
          <w:lang w:eastAsia="cs-CZ"/>
        </w:rPr>
      </w:pPr>
    </w:p>
    <w:p w14:paraId="3EDE6D12" w14:textId="488B4AC1" w:rsidR="00503928" w:rsidRDefault="00503928" w:rsidP="00503928">
      <w:pPr>
        <w:tabs>
          <w:tab w:val="left" w:pos="5160"/>
        </w:tabs>
        <w:spacing w:after="120" w:line="240" w:lineRule="auto"/>
        <w:rPr>
          <w:rFonts w:eastAsia="Times New Roman" w:cstheme="minorHAnsi"/>
          <w:sz w:val="24"/>
          <w:szCs w:val="24"/>
          <w:lang w:eastAsia="cs-CZ"/>
        </w:rPr>
      </w:pPr>
      <w:r w:rsidRPr="00665716">
        <w:rPr>
          <w:rFonts w:eastAsia="Times New Roman" w:cstheme="minorHAnsi"/>
          <w:b/>
          <w:bCs/>
          <w:sz w:val="24"/>
          <w:szCs w:val="24"/>
          <w:lang w:eastAsia="cs-CZ"/>
        </w:rPr>
        <w:t xml:space="preserve">Otázka </w:t>
      </w:r>
      <w:r w:rsidR="00E2411E">
        <w:rPr>
          <w:rFonts w:eastAsia="Times New Roman" w:cstheme="minorHAnsi"/>
          <w:b/>
          <w:bCs/>
          <w:sz w:val="24"/>
          <w:szCs w:val="24"/>
          <w:lang w:eastAsia="cs-CZ"/>
        </w:rPr>
        <w:t>16</w:t>
      </w:r>
      <w:r w:rsidRPr="00665716">
        <w:rPr>
          <w:rFonts w:eastAsia="Times New Roman" w:cstheme="minorHAnsi"/>
          <w:b/>
          <w:bCs/>
          <w:sz w:val="24"/>
          <w:szCs w:val="24"/>
          <w:lang w:eastAsia="cs-CZ"/>
        </w:rPr>
        <w:t>.</w:t>
      </w:r>
      <w:r>
        <w:rPr>
          <w:rFonts w:eastAsia="Times New Roman" w:cstheme="minorHAnsi"/>
          <w:sz w:val="24"/>
          <w:szCs w:val="24"/>
          <w:lang w:eastAsia="cs-CZ"/>
        </w:rPr>
        <w:t xml:space="preserve"> </w:t>
      </w:r>
      <w:r w:rsidR="00E2411E">
        <w:rPr>
          <w:rFonts w:eastAsia="Times New Roman" w:cstheme="minorHAnsi"/>
          <w:sz w:val="24"/>
          <w:szCs w:val="24"/>
          <w:lang w:eastAsia="cs-CZ"/>
        </w:rPr>
        <w:t xml:space="preserve">Které dokumenty jsou při kontrole kontrolovány? </w:t>
      </w:r>
      <w:r w:rsidR="00E2411E" w:rsidRPr="00F571F5">
        <w:rPr>
          <w:rFonts w:eastAsia="Times New Roman" w:cstheme="minorHAnsi"/>
          <w:i/>
          <w:iCs/>
          <w:sz w:val="24"/>
          <w:szCs w:val="24"/>
          <w:lang w:eastAsia="cs-CZ"/>
        </w:rPr>
        <w:t>Můžete vybrat více odpovědí.</w:t>
      </w:r>
    </w:p>
    <w:p w14:paraId="5BC3DD29" w14:textId="68811831" w:rsidR="00E2411E" w:rsidRDefault="00E2411E" w:rsidP="00E2411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7C3515">
        <w:rPr>
          <w:rFonts w:eastAsia="Times New Roman" w:cstheme="minorHAnsi"/>
          <w:sz w:val="24"/>
          <w:szCs w:val="24"/>
          <w:lang w:eastAsia="cs-CZ"/>
        </w:rPr>
        <w:t>plavecká</w:t>
      </w:r>
      <w:proofErr w:type="gramEnd"/>
      <w:r w:rsidR="007C3515">
        <w:rPr>
          <w:rFonts w:eastAsia="Times New Roman" w:cstheme="minorHAnsi"/>
          <w:sz w:val="24"/>
          <w:szCs w:val="24"/>
          <w:lang w:eastAsia="cs-CZ"/>
        </w:rPr>
        <w:t xml:space="preserve"> služební knížka</w:t>
      </w:r>
      <w:r>
        <w:rPr>
          <w:rFonts w:eastAsia="Times New Roman" w:cstheme="minorHAnsi"/>
          <w:sz w:val="24"/>
          <w:szCs w:val="24"/>
          <w:lang w:eastAsia="cs-CZ"/>
        </w:rPr>
        <w:t xml:space="preserve"> </w:t>
      </w:r>
    </w:p>
    <w:p w14:paraId="04084BB5" w14:textId="443C310F" w:rsidR="00E2411E" w:rsidRPr="00EB4A88" w:rsidRDefault="00E2411E" w:rsidP="00E2411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lodní</w:t>
      </w:r>
      <w:proofErr w:type="gramEnd"/>
      <w:r>
        <w:rPr>
          <w:rFonts w:eastAsia="Times New Roman" w:cstheme="minorHAnsi"/>
          <w:sz w:val="24"/>
          <w:szCs w:val="24"/>
          <w:lang w:eastAsia="cs-CZ"/>
        </w:rPr>
        <w:t xml:space="preserve"> deník </w:t>
      </w:r>
    </w:p>
    <w:p w14:paraId="4D4D221D" w14:textId="6E3B8C1D" w:rsidR="00E2411E" w:rsidRDefault="00E2411E" w:rsidP="00E2411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EB71D3">
        <w:rPr>
          <w:rFonts w:eastAsia="Times New Roman" w:cstheme="minorHAnsi"/>
          <w:sz w:val="24"/>
          <w:szCs w:val="24"/>
          <w:lang w:eastAsia="cs-CZ"/>
        </w:rPr>
        <w:t>doklady</w:t>
      </w:r>
      <w:proofErr w:type="gramEnd"/>
      <w:r w:rsidR="00EB71D3">
        <w:rPr>
          <w:rFonts w:eastAsia="Times New Roman" w:cstheme="minorHAnsi"/>
          <w:sz w:val="24"/>
          <w:szCs w:val="24"/>
          <w:lang w:eastAsia="cs-CZ"/>
        </w:rPr>
        <w:t xml:space="preserve"> o kvalifikaci posádky </w:t>
      </w:r>
    </w:p>
    <w:p w14:paraId="232297B1" w14:textId="018868BF" w:rsidR="00E2411E" w:rsidRPr="00EB4A88" w:rsidRDefault="00E2411E" w:rsidP="00E2411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EB71D3">
        <w:rPr>
          <w:rFonts w:eastAsia="Times New Roman" w:cstheme="minorHAnsi"/>
          <w:sz w:val="24"/>
          <w:szCs w:val="24"/>
          <w:lang w:eastAsia="cs-CZ"/>
        </w:rPr>
        <w:t>dokumenty</w:t>
      </w:r>
      <w:proofErr w:type="gramEnd"/>
      <w:r w:rsidR="00EB71D3">
        <w:rPr>
          <w:rFonts w:eastAsia="Times New Roman" w:cstheme="minorHAnsi"/>
          <w:sz w:val="24"/>
          <w:szCs w:val="24"/>
          <w:lang w:eastAsia="cs-CZ"/>
        </w:rPr>
        <w:t xml:space="preserve"> spadající pod Evropskou dohodu o mezinárodní přepravě nebezpečných věcí (ADN) </w:t>
      </w:r>
    </w:p>
    <w:p w14:paraId="01221D06" w14:textId="1C8CE52B" w:rsidR="00E2411E" w:rsidRPr="00EB4A88" w:rsidRDefault="00E2411E" w:rsidP="00E2411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EB71D3">
        <w:rPr>
          <w:rFonts w:eastAsia="Times New Roman" w:cstheme="minorHAnsi"/>
          <w:sz w:val="24"/>
          <w:szCs w:val="24"/>
          <w:lang w:eastAsia="cs-CZ"/>
        </w:rPr>
        <w:t>certifikát</w:t>
      </w:r>
      <w:proofErr w:type="gramEnd"/>
      <w:r w:rsidR="00EB71D3">
        <w:rPr>
          <w:rFonts w:eastAsia="Times New Roman" w:cstheme="minorHAnsi"/>
          <w:sz w:val="24"/>
          <w:szCs w:val="24"/>
          <w:lang w:eastAsia="cs-CZ"/>
        </w:rPr>
        <w:t xml:space="preserve"> o instalaci a funkčnosti tachografu </w:t>
      </w:r>
    </w:p>
    <w:p w14:paraId="14C019BE" w14:textId="6BC8D9D0" w:rsidR="00E2411E" w:rsidRPr="00EB4A88" w:rsidRDefault="00E2411E" w:rsidP="00E2411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EB71D3">
        <w:rPr>
          <w:rFonts w:eastAsia="Times New Roman" w:cstheme="minorHAnsi"/>
          <w:sz w:val="24"/>
          <w:szCs w:val="24"/>
          <w:lang w:eastAsia="cs-CZ"/>
        </w:rPr>
        <w:t>jiné</w:t>
      </w:r>
      <w:proofErr w:type="gramEnd"/>
      <w:r w:rsidR="00EB71D3">
        <w:rPr>
          <w:rFonts w:eastAsia="Times New Roman" w:cstheme="minorHAnsi"/>
          <w:sz w:val="24"/>
          <w:szCs w:val="24"/>
          <w:lang w:eastAsia="cs-CZ"/>
        </w:rPr>
        <w:t xml:space="preserve"> certifikáty o plavidle, prosím uveďte </w:t>
      </w:r>
    </w:p>
    <w:p w14:paraId="28A84819" w14:textId="76CC4DC0" w:rsidR="00E2411E" w:rsidRPr="00EB4A88" w:rsidRDefault="00E2411E" w:rsidP="00E2411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EB71D3">
        <w:rPr>
          <w:rFonts w:eastAsia="Times New Roman" w:cstheme="minorHAnsi"/>
          <w:sz w:val="24"/>
          <w:szCs w:val="24"/>
          <w:lang w:eastAsia="cs-CZ"/>
        </w:rPr>
        <w:t>jiné</w:t>
      </w:r>
      <w:proofErr w:type="gramEnd"/>
      <w:r w:rsidR="00EB71D3">
        <w:rPr>
          <w:rFonts w:eastAsia="Times New Roman" w:cstheme="minorHAnsi"/>
          <w:sz w:val="24"/>
          <w:szCs w:val="24"/>
          <w:lang w:eastAsia="cs-CZ"/>
        </w:rPr>
        <w:t xml:space="preserve"> certifikáty o vybavení, prosím uveďte </w:t>
      </w:r>
    </w:p>
    <w:p w14:paraId="0251B586" w14:textId="3D7EAE64" w:rsidR="00EB71D3" w:rsidRPr="00EB4A88" w:rsidRDefault="00EB71D3" w:rsidP="00EB71D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jiné</w:t>
      </w:r>
      <w:proofErr w:type="gramEnd"/>
      <w:r>
        <w:rPr>
          <w:rFonts w:eastAsia="Times New Roman" w:cstheme="minorHAnsi"/>
          <w:sz w:val="24"/>
          <w:szCs w:val="24"/>
          <w:lang w:eastAsia="cs-CZ"/>
        </w:rPr>
        <w:t xml:space="preserve"> dokumenty, prosím uveďte </w:t>
      </w:r>
    </w:p>
    <w:p w14:paraId="13AD9320" w14:textId="73E1BAA2" w:rsidR="00EB71D3" w:rsidRPr="00EB4A88" w:rsidRDefault="00EB71D3" w:rsidP="00EB71D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žádné</w:t>
      </w:r>
      <w:proofErr w:type="gramEnd"/>
      <w:r>
        <w:rPr>
          <w:rFonts w:eastAsia="Times New Roman" w:cstheme="minorHAnsi"/>
          <w:sz w:val="24"/>
          <w:szCs w:val="24"/>
          <w:lang w:eastAsia="cs-CZ"/>
        </w:rPr>
        <w:t xml:space="preserve"> z výše uvedeného </w:t>
      </w:r>
    </w:p>
    <w:p w14:paraId="04F1FB01" w14:textId="5BF11F6C" w:rsidR="00EB71D3" w:rsidRPr="00EB4A88" w:rsidRDefault="00EB71D3" w:rsidP="00EB71D3">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nevím</w:t>
      </w:r>
      <w:proofErr w:type="gramEnd"/>
      <w:r>
        <w:rPr>
          <w:rFonts w:eastAsia="Times New Roman" w:cstheme="minorHAnsi"/>
          <w:sz w:val="24"/>
          <w:szCs w:val="24"/>
          <w:lang w:eastAsia="cs-CZ"/>
        </w:rPr>
        <w:t xml:space="preserve"> </w:t>
      </w:r>
    </w:p>
    <w:p w14:paraId="5AE29D4B" w14:textId="77777777" w:rsidR="00E2411E" w:rsidRPr="00EB4A88" w:rsidRDefault="00E2411E" w:rsidP="00E2411E">
      <w:pPr>
        <w:spacing w:after="120" w:line="240" w:lineRule="auto"/>
        <w:rPr>
          <w:rFonts w:eastAsia="Times New Roman" w:cstheme="minorHAnsi"/>
          <w:sz w:val="24"/>
          <w:szCs w:val="24"/>
          <w:lang w:eastAsia="cs-CZ"/>
        </w:rPr>
      </w:pPr>
    </w:p>
    <w:p w14:paraId="26A06711" w14:textId="729EC71F" w:rsidR="00665716" w:rsidRDefault="00665716" w:rsidP="00503928">
      <w:pPr>
        <w:tabs>
          <w:tab w:val="left" w:pos="5160"/>
        </w:tabs>
        <w:spacing w:after="120" w:line="240" w:lineRule="auto"/>
        <w:rPr>
          <w:rFonts w:eastAsia="Times New Roman" w:cstheme="minorHAnsi"/>
          <w:sz w:val="24"/>
          <w:szCs w:val="24"/>
          <w:lang w:eastAsia="cs-CZ"/>
        </w:rPr>
      </w:pPr>
    </w:p>
    <w:p w14:paraId="013B65C3" w14:textId="6F6B3C5A" w:rsidR="00296DFD" w:rsidRDefault="00EB71D3" w:rsidP="00503928">
      <w:pPr>
        <w:tabs>
          <w:tab w:val="left" w:pos="5160"/>
        </w:tabs>
        <w:spacing w:after="120" w:line="240" w:lineRule="auto"/>
        <w:rPr>
          <w:rFonts w:eastAsia="Times New Roman" w:cstheme="minorHAnsi"/>
          <w:sz w:val="24"/>
          <w:szCs w:val="24"/>
          <w:lang w:eastAsia="cs-CZ"/>
        </w:rPr>
      </w:pPr>
      <w:r w:rsidRPr="00EB71D3">
        <w:rPr>
          <w:rFonts w:eastAsia="Times New Roman" w:cstheme="minorHAnsi"/>
          <w:b/>
          <w:bCs/>
          <w:sz w:val="24"/>
          <w:szCs w:val="24"/>
          <w:lang w:eastAsia="cs-CZ"/>
        </w:rPr>
        <w:t>Otázka 17</w:t>
      </w:r>
      <w:r>
        <w:rPr>
          <w:rFonts w:eastAsia="Times New Roman" w:cstheme="minorHAnsi"/>
          <w:sz w:val="24"/>
          <w:szCs w:val="24"/>
          <w:lang w:eastAsia="cs-CZ"/>
        </w:rPr>
        <w:t xml:space="preserve">. </w:t>
      </w:r>
      <w:r w:rsidRPr="00EB71D3">
        <w:rPr>
          <w:rFonts w:eastAsia="Times New Roman" w:cstheme="minorHAnsi"/>
          <w:sz w:val="24"/>
          <w:szCs w:val="24"/>
          <w:lang w:eastAsia="cs-CZ"/>
        </w:rPr>
        <w:t xml:space="preserve">Jak hodnotíte průměrnou dobu, kterou policie a/nebo kontrolní orgány potřebují k provedení pravidelné kontroly dokladů na palubě pro </w:t>
      </w:r>
      <w:r>
        <w:rPr>
          <w:rFonts w:eastAsia="Times New Roman" w:cstheme="minorHAnsi"/>
          <w:sz w:val="24"/>
          <w:szCs w:val="24"/>
          <w:lang w:eastAsia="cs-CZ"/>
        </w:rPr>
        <w:t>níže uvedené činnosti</w:t>
      </w:r>
      <w:r w:rsidRPr="00EB71D3">
        <w:rPr>
          <w:rFonts w:eastAsia="Times New Roman" w:cstheme="minorHAnsi"/>
          <w:sz w:val="24"/>
          <w:szCs w:val="24"/>
          <w:lang w:eastAsia="cs-CZ"/>
        </w:rPr>
        <w:t>?</w:t>
      </w:r>
    </w:p>
    <w:tbl>
      <w:tblPr>
        <w:tblStyle w:val="Mkatabulky"/>
        <w:tblW w:w="0" w:type="auto"/>
        <w:tblLook w:val="04A0" w:firstRow="1" w:lastRow="0" w:firstColumn="1" w:lastColumn="0" w:noHBand="0" w:noVBand="1"/>
      </w:tblPr>
      <w:tblGrid>
        <w:gridCol w:w="2830"/>
        <w:gridCol w:w="1276"/>
        <w:gridCol w:w="1276"/>
        <w:gridCol w:w="1417"/>
        <w:gridCol w:w="1160"/>
        <w:gridCol w:w="1670"/>
      </w:tblGrid>
      <w:tr w:rsidR="00EB71D3" w14:paraId="2D3E71C3" w14:textId="77777777" w:rsidTr="00EB71D3">
        <w:tc>
          <w:tcPr>
            <w:tcW w:w="2830" w:type="dxa"/>
          </w:tcPr>
          <w:p w14:paraId="7B3130C5" w14:textId="226B2A79" w:rsidR="00EB71D3" w:rsidRDefault="00EB71D3" w:rsidP="00EB71D3">
            <w:pPr>
              <w:tabs>
                <w:tab w:val="left" w:pos="5160"/>
              </w:tabs>
              <w:spacing w:after="120"/>
              <w:rPr>
                <w:rFonts w:eastAsia="Times New Roman" w:cstheme="minorHAnsi"/>
                <w:sz w:val="24"/>
                <w:szCs w:val="24"/>
                <w:lang w:eastAsia="cs-CZ"/>
              </w:rPr>
            </w:pPr>
            <w:r w:rsidRPr="000E4150">
              <w:rPr>
                <w:rFonts w:eastAsia="Times New Roman" w:cstheme="minorHAnsi"/>
                <w:b/>
                <w:bCs/>
                <w:sz w:val="24"/>
                <w:szCs w:val="24"/>
                <w:lang w:eastAsia="cs-CZ"/>
              </w:rPr>
              <w:t>Činnost</w:t>
            </w:r>
          </w:p>
        </w:tc>
        <w:tc>
          <w:tcPr>
            <w:tcW w:w="1276" w:type="dxa"/>
          </w:tcPr>
          <w:p w14:paraId="2928E270" w14:textId="0CE166B2" w:rsidR="00EB71D3" w:rsidRDefault="00EB71D3" w:rsidP="00EB71D3">
            <w:pPr>
              <w:tabs>
                <w:tab w:val="left" w:pos="5160"/>
              </w:tabs>
              <w:spacing w:after="120"/>
              <w:rPr>
                <w:rFonts w:eastAsia="Times New Roman" w:cstheme="minorHAnsi"/>
                <w:sz w:val="24"/>
                <w:szCs w:val="24"/>
                <w:lang w:eastAsia="cs-CZ"/>
              </w:rPr>
            </w:pPr>
            <w:r w:rsidRPr="000E4150">
              <w:rPr>
                <w:rFonts w:eastAsia="Times New Roman" w:cstheme="minorHAnsi"/>
                <w:b/>
                <w:bCs/>
                <w:sz w:val="24"/>
                <w:szCs w:val="24"/>
                <w:lang w:eastAsia="cs-CZ"/>
              </w:rPr>
              <w:t>Méně než ½ hodiny</w:t>
            </w:r>
          </w:p>
        </w:tc>
        <w:tc>
          <w:tcPr>
            <w:tcW w:w="1276" w:type="dxa"/>
          </w:tcPr>
          <w:p w14:paraId="2083B9AE" w14:textId="3E2D714A" w:rsidR="00EB71D3" w:rsidRDefault="00EB71D3" w:rsidP="00EB71D3">
            <w:pPr>
              <w:tabs>
                <w:tab w:val="left" w:pos="5160"/>
              </w:tabs>
              <w:spacing w:after="120"/>
              <w:rPr>
                <w:rFonts w:eastAsia="Times New Roman" w:cstheme="minorHAnsi"/>
                <w:sz w:val="24"/>
                <w:szCs w:val="24"/>
                <w:lang w:eastAsia="cs-CZ"/>
              </w:rPr>
            </w:pPr>
            <w:r w:rsidRPr="000E4150">
              <w:rPr>
                <w:rFonts w:eastAsia="Times New Roman" w:cstheme="minorHAnsi"/>
                <w:b/>
                <w:bCs/>
                <w:sz w:val="24"/>
                <w:szCs w:val="24"/>
                <w:lang w:eastAsia="cs-CZ"/>
              </w:rPr>
              <w:t xml:space="preserve">Mezi </w:t>
            </w:r>
            <w:proofErr w:type="gramStart"/>
            <w:r w:rsidRPr="000E4150">
              <w:rPr>
                <w:rFonts w:eastAsia="Times New Roman" w:cstheme="minorHAnsi"/>
                <w:b/>
                <w:bCs/>
                <w:sz w:val="24"/>
                <w:szCs w:val="24"/>
                <w:lang w:eastAsia="cs-CZ"/>
              </w:rPr>
              <w:t>½ - 1</w:t>
            </w:r>
            <w:proofErr w:type="gramEnd"/>
            <w:r w:rsidRPr="000E4150">
              <w:rPr>
                <w:rFonts w:eastAsia="Times New Roman" w:cstheme="minorHAnsi"/>
                <w:b/>
                <w:bCs/>
                <w:sz w:val="24"/>
                <w:szCs w:val="24"/>
                <w:lang w:eastAsia="cs-CZ"/>
              </w:rPr>
              <w:t xml:space="preserve"> hodinou</w:t>
            </w:r>
          </w:p>
        </w:tc>
        <w:tc>
          <w:tcPr>
            <w:tcW w:w="1417" w:type="dxa"/>
          </w:tcPr>
          <w:p w14:paraId="78771DA0" w14:textId="5E4EC227" w:rsidR="00EB71D3" w:rsidRDefault="00EB71D3" w:rsidP="00EB71D3">
            <w:pPr>
              <w:tabs>
                <w:tab w:val="left" w:pos="5160"/>
              </w:tabs>
              <w:spacing w:after="120"/>
              <w:rPr>
                <w:rFonts w:eastAsia="Times New Roman" w:cstheme="minorHAnsi"/>
                <w:sz w:val="24"/>
                <w:szCs w:val="24"/>
                <w:lang w:eastAsia="cs-CZ"/>
              </w:rPr>
            </w:pPr>
            <w:r w:rsidRPr="000E4150">
              <w:rPr>
                <w:rFonts w:eastAsia="Times New Roman" w:cstheme="minorHAnsi"/>
                <w:b/>
                <w:bCs/>
                <w:sz w:val="24"/>
                <w:szCs w:val="24"/>
                <w:lang w:eastAsia="cs-CZ"/>
              </w:rPr>
              <w:t>1-</w:t>
            </w:r>
            <w:r>
              <w:rPr>
                <w:rFonts w:eastAsia="Times New Roman" w:cstheme="minorHAnsi"/>
                <w:b/>
                <w:bCs/>
                <w:sz w:val="24"/>
                <w:szCs w:val="24"/>
                <w:lang w:eastAsia="cs-CZ"/>
              </w:rPr>
              <w:t>2</w:t>
            </w:r>
            <w:r w:rsidRPr="000E4150">
              <w:rPr>
                <w:rFonts w:eastAsia="Times New Roman" w:cstheme="minorHAnsi"/>
                <w:b/>
                <w:bCs/>
                <w:sz w:val="24"/>
                <w:szCs w:val="24"/>
                <w:lang w:eastAsia="cs-CZ"/>
              </w:rPr>
              <w:t xml:space="preserve"> hodiny</w:t>
            </w:r>
          </w:p>
        </w:tc>
        <w:tc>
          <w:tcPr>
            <w:tcW w:w="1160" w:type="dxa"/>
          </w:tcPr>
          <w:p w14:paraId="0CB88607" w14:textId="544BB885" w:rsidR="00EB71D3" w:rsidRDefault="00EB71D3" w:rsidP="00EB71D3">
            <w:pPr>
              <w:tabs>
                <w:tab w:val="left" w:pos="5160"/>
              </w:tabs>
              <w:spacing w:after="120"/>
              <w:rPr>
                <w:rFonts w:eastAsia="Times New Roman" w:cstheme="minorHAnsi"/>
                <w:sz w:val="24"/>
                <w:szCs w:val="24"/>
                <w:lang w:eastAsia="cs-CZ"/>
              </w:rPr>
            </w:pPr>
            <w:r w:rsidRPr="000E4150">
              <w:rPr>
                <w:rFonts w:eastAsia="Times New Roman" w:cstheme="minorHAnsi"/>
                <w:b/>
                <w:bCs/>
                <w:sz w:val="24"/>
                <w:szCs w:val="24"/>
                <w:lang w:eastAsia="cs-CZ"/>
              </w:rPr>
              <w:t xml:space="preserve">Více než </w:t>
            </w:r>
            <w:r>
              <w:rPr>
                <w:rFonts w:eastAsia="Times New Roman" w:cstheme="minorHAnsi"/>
                <w:b/>
                <w:bCs/>
                <w:sz w:val="24"/>
                <w:szCs w:val="24"/>
                <w:lang w:eastAsia="cs-CZ"/>
              </w:rPr>
              <w:t>2</w:t>
            </w:r>
            <w:r w:rsidRPr="000E4150">
              <w:rPr>
                <w:rFonts w:eastAsia="Times New Roman" w:cstheme="minorHAnsi"/>
                <w:b/>
                <w:bCs/>
                <w:sz w:val="24"/>
                <w:szCs w:val="24"/>
                <w:lang w:eastAsia="cs-CZ"/>
              </w:rPr>
              <w:t xml:space="preserve"> hodiny </w:t>
            </w:r>
          </w:p>
        </w:tc>
        <w:tc>
          <w:tcPr>
            <w:tcW w:w="1670" w:type="dxa"/>
          </w:tcPr>
          <w:p w14:paraId="1DFA7A9C" w14:textId="38B57BC6" w:rsidR="00EB71D3" w:rsidRDefault="00EB71D3" w:rsidP="00EB71D3">
            <w:pPr>
              <w:tabs>
                <w:tab w:val="left" w:pos="5160"/>
              </w:tabs>
              <w:spacing w:after="120"/>
              <w:rPr>
                <w:rFonts w:eastAsia="Times New Roman" w:cstheme="minorHAnsi"/>
                <w:sz w:val="24"/>
                <w:szCs w:val="24"/>
                <w:lang w:eastAsia="cs-CZ"/>
              </w:rPr>
            </w:pPr>
            <w:r w:rsidRPr="000E4150">
              <w:rPr>
                <w:rFonts w:eastAsia="Times New Roman" w:cstheme="minorHAnsi"/>
                <w:b/>
                <w:bCs/>
                <w:sz w:val="23"/>
                <w:szCs w:val="23"/>
                <w:lang w:eastAsia="cs-CZ"/>
              </w:rPr>
              <w:t>Tyto aktivity nevykonáváme</w:t>
            </w:r>
          </w:p>
        </w:tc>
      </w:tr>
      <w:tr w:rsidR="00EB71D3" w14:paraId="499ECF89" w14:textId="77777777" w:rsidTr="00EB71D3">
        <w:tc>
          <w:tcPr>
            <w:tcW w:w="2830" w:type="dxa"/>
          </w:tcPr>
          <w:p w14:paraId="4F9F1D6E" w14:textId="4C729149" w:rsidR="00EB71D3" w:rsidRDefault="00856D1A" w:rsidP="00EB71D3">
            <w:pPr>
              <w:tabs>
                <w:tab w:val="left" w:pos="5160"/>
              </w:tabs>
              <w:spacing w:after="120"/>
              <w:rPr>
                <w:rFonts w:eastAsia="Times New Roman" w:cstheme="minorHAnsi"/>
                <w:sz w:val="24"/>
                <w:szCs w:val="24"/>
                <w:lang w:eastAsia="cs-CZ"/>
              </w:rPr>
            </w:pPr>
            <w:r>
              <w:rPr>
                <w:rFonts w:eastAsia="Times New Roman" w:cstheme="minorHAnsi"/>
                <w:sz w:val="24"/>
                <w:szCs w:val="24"/>
                <w:lang w:eastAsia="cs-CZ"/>
              </w:rPr>
              <w:t>k</w:t>
            </w:r>
            <w:r w:rsidRPr="00856D1A">
              <w:rPr>
                <w:rFonts w:eastAsia="Times New Roman" w:cstheme="minorHAnsi"/>
                <w:sz w:val="24"/>
                <w:szCs w:val="24"/>
                <w:lang w:eastAsia="cs-CZ"/>
              </w:rPr>
              <w:t xml:space="preserve">ontrola požadavků na posádku (dostatečný počet osob na palubě s potřebnou kvalifikací a s přiměřenou dobou </w:t>
            </w:r>
            <w:r w:rsidRPr="00856D1A">
              <w:rPr>
                <w:rFonts w:eastAsia="Times New Roman" w:cstheme="minorHAnsi"/>
                <w:sz w:val="24"/>
                <w:szCs w:val="24"/>
                <w:lang w:eastAsia="cs-CZ"/>
              </w:rPr>
              <w:lastRenderedPageBreak/>
              <w:t>odpočinku s ohledem na provozní režim)</w:t>
            </w:r>
          </w:p>
        </w:tc>
        <w:tc>
          <w:tcPr>
            <w:tcW w:w="1276" w:type="dxa"/>
          </w:tcPr>
          <w:p w14:paraId="2638EBC4" w14:textId="77777777" w:rsidR="00EB71D3" w:rsidRDefault="00EB71D3" w:rsidP="00EB71D3">
            <w:pPr>
              <w:tabs>
                <w:tab w:val="left" w:pos="5160"/>
              </w:tabs>
              <w:spacing w:after="120"/>
              <w:rPr>
                <w:rFonts w:eastAsia="Times New Roman" w:cstheme="minorHAnsi"/>
                <w:sz w:val="24"/>
                <w:szCs w:val="24"/>
                <w:lang w:eastAsia="cs-CZ"/>
              </w:rPr>
            </w:pPr>
          </w:p>
        </w:tc>
        <w:tc>
          <w:tcPr>
            <w:tcW w:w="1276" w:type="dxa"/>
          </w:tcPr>
          <w:p w14:paraId="70B979C5" w14:textId="77777777" w:rsidR="00EB71D3" w:rsidRDefault="00EB71D3" w:rsidP="00EB71D3">
            <w:pPr>
              <w:tabs>
                <w:tab w:val="left" w:pos="5160"/>
              </w:tabs>
              <w:spacing w:after="120"/>
              <w:rPr>
                <w:rFonts w:eastAsia="Times New Roman" w:cstheme="minorHAnsi"/>
                <w:sz w:val="24"/>
                <w:szCs w:val="24"/>
                <w:lang w:eastAsia="cs-CZ"/>
              </w:rPr>
            </w:pPr>
          </w:p>
        </w:tc>
        <w:tc>
          <w:tcPr>
            <w:tcW w:w="1417" w:type="dxa"/>
          </w:tcPr>
          <w:p w14:paraId="168163EB" w14:textId="77777777" w:rsidR="00EB71D3" w:rsidRDefault="00EB71D3" w:rsidP="00EB71D3">
            <w:pPr>
              <w:tabs>
                <w:tab w:val="left" w:pos="5160"/>
              </w:tabs>
              <w:spacing w:after="120"/>
              <w:rPr>
                <w:rFonts w:eastAsia="Times New Roman" w:cstheme="minorHAnsi"/>
                <w:sz w:val="24"/>
                <w:szCs w:val="24"/>
                <w:lang w:eastAsia="cs-CZ"/>
              </w:rPr>
            </w:pPr>
          </w:p>
        </w:tc>
        <w:tc>
          <w:tcPr>
            <w:tcW w:w="1160" w:type="dxa"/>
          </w:tcPr>
          <w:p w14:paraId="7CE2F0D4" w14:textId="77777777" w:rsidR="00EB71D3" w:rsidRDefault="00EB71D3" w:rsidP="00EB71D3">
            <w:pPr>
              <w:tabs>
                <w:tab w:val="left" w:pos="5160"/>
              </w:tabs>
              <w:spacing w:after="120"/>
              <w:rPr>
                <w:rFonts w:eastAsia="Times New Roman" w:cstheme="minorHAnsi"/>
                <w:sz w:val="24"/>
                <w:szCs w:val="24"/>
                <w:lang w:eastAsia="cs-CZ"/>
              </w:rPr>
            </w:pPr>
          </w:p>
        </w:tc>
        <w:tc>
          <w:tcPr>
            <w:tcW w:w="1670" w:type="dxa"/>
          </w:tcPr>
          <w:p w14:paraId="293DF9A4" w14:textId="77777777" w:rsidR="00EB71D3" w:rsidRDefault="00EB71D3" w:rsidP="00EB71D3">
            <w:pPr>
              <w:tabs>
                <w:tab w:val="left" w:pos="5160"/>
              </w:tabs>
              <w:spacing w:after="120"/>
              <w:rPr>
                <w:rFonts w:eastAsia="Times New Roman" w:cstheme="minorHAnsi"/>
                <w:sz w:val="24"/>
                <w:szCs w:val="24"/>
                <w:lang w:eastAsia="cs-CZ"/>
              </w:rPr>
            </w:pPr>
          </w:p>
        </w:tc>
      </w:tr>
      <w:tr w:rsidR="00EB71D3" w14:paraId="678A6414" w14:textId="77777777" w:rsidTr="00EB71D3">
        <w:tc>
          <w:tcPr>
            <w:tcW w:w="2830" w:type="dxa"/>
          </w:tcPr>
          <w:p w14:paraId="6C8C9521" w14:textId="125C52D2" w:rsidR="00EB71D3" w:rsidRDefault="00856D1A" w:rsidP="00EB71D3">
            <w:pPr>
              <w:tabs>
                <w:tab w:val="left" w:pos="5160"/>
              </w:tabs>
              <w:spacing w:after="120"/>
              <w:rPr>
                <w:rFonts w:eastAsia="Times New Roman" w:cstheme="minorHAnsi"/>
                <w:sz w:val="24"/>
                <w:szCs w:val="24"/>
                <w:lang w:eastAsia="cs-CZ"/>
              </w:rPr>
            </w:pPr>
            <w:r w:rsidRPr="00856D1A">
              <w:rPr>
                <w:rFonts w:eastAsia="Times New Roman" w:cstheme="minorHAnsi"/>
                <w:sz w:val="24"/>
                <w:szCs w:val="24"/>
                <w:lang w:eastAsia="cs-CZ"/>
              </w:rPr>
              <w:t>kontrola dodržování technických a plavebních požadavků na plavidlo</w:t>
            </w:r>
          </w:p>
        </w:tc>
        <w:tc>
          <w:tcPr>
            <w:tcW w:w="1276" w:type="dxa"/>
          </w:tcPr>
          <w:p w14:paraId="68421570" w14:textId="77777777" w:rsidR="00EB71D3" w:rsidRDefault="00EB71D3" w:rsidP="00EB71D3">
            <w:pPr>
              <w:tabs>
                <w:tab w:val="left" w:pos="5160"/>
              </w:tabs>
              <w:spacing w:after="120"/>
              <w:rPr>
                <w:rFonts w:eastAsia="Times New Roman" w:cstheme="minorHAnsi"/>
                <w:sz w:val="24"/>
                <w:szCs w:val="24"/>
                <w:lang w:eastAsia="cs-CZ"/>
              </w:rPr>
            </w:pPr>
          </w:p>
        </w:tc>
        <w:tc>
          <w:tcPr>
            <w:tcW w:w="1276" w:type="dxa"/>
          </w:tcPr>
          <w:p w14:paraId="4A3D4CAB" w14:textId="77777777" w:rsidR="00EB71D3" w:rsidRDefault="00EB71D3" w:rsidP="00EB71D3">
            <w:pPr>
              <w:tabs>
                <w:tab w:val="left" w:pos="5160"/>
              </w:tabs>
              <w:spacing w:after="120"/>
              <w:rPr>
                <w:rFonts w:eastAsia="Times New Roman" w:cstheme="minorHAnsi"/>
                <w:sz w:val="24"/>
                <w:szCs w:val="24"/>
                <w:lang w:eastAsia="cs-CZ"/>
              </w:rPr>
            </w:pPr>
          </w:p>
        </w:tc>
        <w:tc>
          <w:tcPr>
            <w:tcW w:w="1417" w:type="dxa"/>
          </w:tcPr>
          <w:p w14:paraId="2CB313F0" w14:textId="77777777" w:rsidR="00EB71D3" w:rsidRDefault="00EB71D3" w:rsidP="00EB71D3">
            <w:pPr>
              <w:tabs>
                <w:tab w:val="left" w:pos="5160"/>
              </w:tabs>
              <w:spacing w:after="120"/>
              <w:rPr>
                <w:rFonts w:eastAsia="Times New Roman" w:cstheme="minorHAnsi"/>
                <w:sz w:val="24"/>
                <w:szCs w:val="24"/>
                <w:lang w:eastAsia="cs-CZ"/>
              </w:rPr>
            </w:pPr>
          </w:p>
        </w:tc>
        <w:tc>
          <w:tcPr>
            <w:tcW w:w="1160" w:type="dxa"/>
          </w:tcPr>
          <w:p w14:paraId="6D10B387" w14:textId="77777777" w:rsidR="00EB71D3" w:rsidRDefault="00EB71D3" w:rsidP="00EB71D3">
            <w:pPr>
              <w:tabs>
                <w:tab w:val="left" w:pos="5160"/>
              </w:tabs>
              <w:spacing w:after="120"/>
              <w:rPr>
                <w:rFonts w:eastAsia="Times New Roman" w:cstheme="minorHAnsi"/>
                <w:sz w:val="24"/>
                <w:szCs w:val="24"/>
                <w:lang w:eastAsia="cs-CZ"/>
              </w:rPr>
            </w:pPr>
          </w:p>
        </w:tc>
        <w:tc>
          <w:tcPr>
            <w:tcW w:w="1670" w:type="dxa"/>
          </w:tcPr>
          <w:p w14:paraId="34C43DFA" w14:textId="77777777" w:rsidR="00EB71D3" w:rsidRDefault="00EB71D3" w:rsidP="00EB71D3">
            <w:pPr>
              <w:tabs>
                <w:tab w:val="left" w:pos="5160"/>
              </w:tabs>
              <w:spacing w:after="120"/>
              <w:rPr>
                <w:rFonts w:eastAsia="Times New Roman" w:cstheme="minorHAnsi"/>
                <w:sz w:val="24"/>
                <w:szCs w:val="24"/>
                <w:lang w:eastAsia="cs-CZ"/>
              </w:rPr>
            </w:pPr>
          </w:p>
        </w:tc>
      </w:tr>
      <w:tr w:rsidR="00EB71D3" w14:paraId="07B4C56B" w14:textId="77777777" w:rsidTr="00EB71D3">
        <w:tc>
          <w:tcPr>
            <w:tcW w:w="2830" w:type="dxa"/>
          </w:tcPr>
          <w:p w14:paraId="432E3F50" w14:textId="2B82E84A" w:rsidR="00EB71D3" w:rsidRDefault="00856D1A" w:rsidP="00EB71D3">
            <w:pPr>
              <w:tabs>
                <w:tab w:val="left" w:pos="5160"/>
              </w:tabs>
              <w:spacing w:after="120"/>
              <w:rPr>
                <w:rFonts w:eastAsia="Times New Roman" w:cstheme="minorHAnsi"/>
                <w:sz w:val="24"/>
                <w:szCs w:val="24"/>
                <w:lang w:eastAsia="cs-CZ"/>
              </w:rPr>
            </w:pPr>
            <w:r w:rsidRPr="00856D1A">
              <w:rPr>
                <w:rFonts w:eastAsia="Times New Roman" w:cstheme="minorHAnsi"/>
                <w:sz w:val="24"/>
                <w:szCs w:val="24"/>
                <w:lang w:eastAsia="cs-CZ"/>
              </w:rPr>
              <w:t>kontrola dodržování pracovní doby a/nebo doby odpočinku zaměstnanců</w:t>
            </w:r>
          </w:p>
        </w:tc>
        <w:tc>
          <w:tcPr>
            <w:tcW w:w="1276" w:type="dxa"/>
          </w:tcPr>
          <w:p w14:paraId="603FB70D" w14:textId="77777777" w:rsidR="00EB71D3" w:rsidRDefault="00EB71D3" w:rsidP="00EB71D3">
            <w:pPr>
              <w:tabs>
                <w:tab w:val="left" w:pos="5160"/>
              </w:tabs>
              <w:spacing w:after="120"/>
              <w:rPr>
                <w:rFonts w:eastAsia="Times New Roman" w:cstheme="minorHAnsi"/>
                <w:sz w:val="24"/>
                <w:szCs w:val="24"/>
                <w:lang w:eastAsia="cs-CZ"/>
              </w:rPr>
            </w:pPr>
          </w:p>
        </w:tc>
        <w:tc>
          <w:tcPr>
            <w:tcW w:w="1276" w:type="dxa"/>
          </w:tcPr>
          <w:p w14:paraId="075E6982" w14:textId="77777777" w:rsidR="00EB71D3" w:rsidRDefault="00EB71D3" w:rsidP="00EB71D3">
            <w:pPr>
              <w:tabs>
                <w:tab w:val="left" w:pos="5160"/>
              </w:tabs>
              <w:spacing w:after="120"/>
              <w:rPr>
                <w:rFonts w:eastAsia="Times New Roman" w:cstheme="minorHAnsi"/>
                <w:sz w:val="24"/>
                <w:szCs w:val="24"/>
                <w:lang w:eastAsia="cs-CZ"/>
              </w:rPr>
            </w:pPr>
          </w:p>
        </w:tc>
        <w:tc>
          <w:tcPr>
            <w:tcW w:w="1417" w:type="dxa"/>
          </w:tcPr>
          <w:p w14:paraId="4C025666" w14:textId="77777777" w:rsidR="00EB71D3" w:rsidRDefault="00EB71D3" w:rsidP="00EB71D3">
            <w:pPr>
              <w:tabs>
                <w:tab w:val="left" w:pos="5160"/>
              </w:tabs>
              <w:spacing w:after="120"/>
              <w:rPr>
                <w:rFonts w:eastAsia="Times New Roman" w:cstheme="minorHAnsi"/>
                <w:sz w:val="24"/>
                <w:szCs w:val="24"/>
                <w:lang w:eastAsia="cs-CZ"/>
              </w:rPr>
            </w:pPr>
          </w:p>
        </w:tc>
        <w:tc>
          <w:tcPr>
            <w:tcW w:w="1160" w:type="dxa"/>
          </w:tcPr>
          <w:p w14:paraId="10B96D69" w14:textId="77777777" w:rsidR="00EB71D3" w:rsidRDefault="00EB71D3" w:rsidP="00EB71D3">
            <w:pPr>
              <w:tabs>
                <w:tab w:val="left" w:pos="5160"/>
              </w:tabs>
              <w:spacing w:after="120"/>
              <w:rPr>
                <w:rFonts w:eastAsia="Times New Roman" w:cstheme="minorHAnsi"/>
                <w:sz w:val="24"/>
                <w:szCs w:val="24"/>
                <w:lang w:eastAsia="cs-CZ"/>
              </w:rPr>
            </w:pPr>
          </w:p>
        </w:tc>
        <w:tc>
          <w:tcPr>
            <w:tcW w:w="1670" w:type="dxa"/>
          </w:tcPr>
          <w:p w14:paraId="34A70D44" w14:textId="77777777" w:rsidR="00EB71D3" w:rsidRDefault="00EB71D3" w:rsidP="00EB71D3">
            <w:pPr>
              <w:tabs>
                <w:tab w:val="left" w:pos="5160"/>
              </w:tabs>
              <w:spacing w:after="120"/>
              <w:rPr>
                <w:rFonts w:eastAsia="Times New Roman" w:cstheme="minorHAnsi"/>
                <w:sz w:val="24"/>
                <w:szCs w:val="24"/>
                <w:lang w:eastAsia="cs-CZ"/>
              </w:rPr>
            </w:pPr>
          </w:p>
        </w:tc>
      </w:tr>
      <w:tr w:rsidR="00EB71D3" w14:paraId="2123FFE3" w14:textId="77777777" w:rsidTr="00EB71D3">
        <w:tc>
          <w:tcPr>
            <w:tcW w:w="2830" w:type="dxa"/>
          </w:tcPr>
          <w:p w14:paraId="3D0659EF" w14:textId="093037A1" w:rsidR="00EB71D3" w:rsidRDefault="00856D1A" w:rsidP="00EB71D3">
            <w:pPr>
              <w:tabs>
                <w:tab w:val="left" w:pos="5160"/>
              </w:tabs>
              <w:spacing w:after="120"/>
              <w:rPr>
                <w:rFonts w:eastAsia="Times New Roman" w:cstheme="minorHAnsi"/>
                <w:sz w:val="24"/>
                <w:szCs w:val="24"/>
                <w:lang w:eastAsia="cs-CZ"/>
              </w:rPr>
            </w:pPr>
            <w:r>
              <w:rPr>
                <w:rFonts w:eastAsia="Times New Roman" w:cstheme="minorHAnsi"/>
                <w:sz w:val="24"/>
                <w:szCs w:val="24"/>
                <w:lang w:eastAsia="cs-CZ"/>
              </w:rPr>
              <w:t>k</w:t>
            </w:r>
            <w:r w:rsidRPr="00856D1A">
              <w:rPr>
                <w:rFonts w:eastAsia="Times New Roman" w:cstheme="minorHAnsi"/>
                <w:sz w:val="24"/>
                <w:szCs w:val="24"/>
                <w:lang w:eastAsia="cs-CZ"/>
              </w:rPr>
              <w:t>ontrola jiných typů dokumentů používaných ve vnitrozemské vodní dopravě, pokud jde o informace o personálu nebo plavidlech (uveďte jaké)</w:t>
            </w:r>
          </w:p>
        </w:tc>
        <w:tc>
          <w:tcPr>
            <w:tcW w:w="1276" w:type="dxa"/>
          </w:tcPr>
          <w:p w14:paraId="37B50B47" w14:textId="77777777" w:rsidR="00EB71D3" w:rsidRDefault="00EB71D3" w:rsidP="00EB71D3">
            <w:pPr>
              <w:tabs>
                <w:tab w:val="left" w:pos="5160"/>
              </w:tabs>
              <w:spacing w:after="120"/>
              <w:rPr>
                <w:rFonts w:eastAsia="Times New Roman" w:cstheme="minorHAnsi"/>
                <w:sz w:val="24"/>
                <w:szCs w:val="24"/>
                <w:lang w:eastAsia="cs-CZ"/>
              </w:rPr>
            </w:pPr>
          </w:p>
        </w:tc>
        <w:tc>
          <w:tcPr>
            <w:tcW w:w="1276" w:type="dxa"/>
          </w:tcPr>
          <w:p w14:paraId="377E7A63" w14:textId="77777777" w:rsidR="00EB71D3" w:rsidRDefault="00EB71D3" w:rsidP="00EB71D3">
            <w:pPr>
              <w:tabs>
                <w:tab w:val="left" w:pos="5160"/>
              </w:tabs>
              <w:spacing w:after="120"/>
              <w:rPr>
                <w:rFonts w:eastAsia="Times New Roman" w:cstheme="minorHAnsi"/>
                <w:sz w:val="24"/>
                <w:szCs w:val="24"/>
                <w:lang w:eastAsia="cs-CZ"/>
              </w:rPr>
            </w:pPr>
          </w:p>
        </w:tc>
        <w:tc>
          <w:tcPr>
            <w:tcW w:w="1417" w:type="dxa"/>
          </w:tcPr>
          <w:p w14:paraId="0A29E868" w14:textId="77777777" w:rsidR="00EB71D3" w:rsidRDefault="00EB71D3" w:rsidP="00EB71D3">
            <w:pPr>
              <w:tabs>
                <w:tab w:val="left" w:pos="5160"/>
              </w:tabs>
              <w:spacing w:after="120"/>
              <w:rPr>
                <w:rFonts w:eastAsia="Times New Roman" w:cstheme="minorHAnsi"/>
                <w:sz w:val="24"/>
                <w:szCs w:val="24"/>
                <w:lang w:eastAsia="cs-CZ"/>
              </w:rPr>
            </w:pPr>
          </w:p>
        </w:tc>
        <w:tc>
          <w:tcPr>
            <w:tcW w:w="1160" w:type="dxa"/>
          </w:tcPr>
          <w:p w14:paraId="04C5995A" w14:textId="77777777" w:rsidR="00EB71D3" w:rsidRDefault="00EB71D3" w:rsidP="00EB71D3">
            <w:pPr>
              <w:tabs>
                <w:tab w:val="left" w:pos="5160"/>
              </w:tabs>
              <w:spacing w:after="120"/>
              <w:rPr>
                <w:rFonts w:eastAsia="Times New Roman" w:cstheme="minorHAnsi"/>
                <w:sz w:val="24"/>
                <w:szCs w:val="24"/>
                <w:lang w:eastAsia="cs-CZ"/>
              </w:rPr>
            </w:pPr>
          </w:p>
        </w:tc>
        <w:tc>
          <w:tcPr>
            <w:tcW w:w="1670" w:type="dxa"/>
          </w:tcPr>
          <w:p w14:paraId="2B98D4AF" w14:textId="77777777" w:rsidR="00EB71D3" w:rsidRDefault="00EB71D3" w:rsidP="00EB71D3">
            <w:pPr>
              <w:tabs>
                <w:tab w:val="left" w:pos="5160"/>
              </w:tabs>
              <w:spacing w:after="120"/>
              <w:rPr>
                <w:rFonts w:eastAsia="Times New Roman" w:cstheme="minorHAnsi"/>
                <w:sz w:val="24"/>
                <w:szCs w:val="24"/>
                <w:lang w:eastAsia="cs-CZ"/>
              </w:rPr>
            </w:pPr>
          </w:p>
        </w:tc>
      </w:tr>
    </w:tbl>
    <w:p w14:paraId="5049E932" w14:textId="3E840399" w:rsidR="00665716" w:rsidRDefault="00665716" w:rsidP="00503928">
      <w:pPr>
        <w:tabs>
          <w:tab w:val="left" w:pos="5160"/>
        </w:tabs>
        <w:spacing w:after="120" w:line="240" w:lineRule="auto"/>
        <w:rPr>
          <w:rFonts w:eastAsia="Times New Roman" w:cstheme="minorHAnsi"/>
          <w:sz w:val="24"/>
          <w:szCs w:val="24"/>
          <w:lang w:eastAsia="cs-CZ"/>
        </w:rPr>
      </w:pPr>
    </w:p>
    <w:p w14:paraId="4AF125AE" w14:textId="77777777" w:rsidR="00EB71D3" w:rsidRDefault="00EB71D3" w:rsidP="00503928">
      <w:pPr>
        <w:tabs>
          <w:tab w:val="left" w:pos="5160"/>
        </w:tabs>
        <w:spacing w:after="120" w:line="240" w:lineRule="auto"/>
        <w:rPr>
          <w:rFonts w:eastAsia="Times New Roman" w:cstheme="minorHAnsi"/>
          <w:sz w:val="24"/>
          <w:szCs w:val="24"/>
          <w:lang w:eastAsia="cs-CZ"/>
        </w:rPr>
      </w:pPr>
    </w:p>
    <w:p w14:paraId="698AD5A7" w14:textId="12387713" w:rsidR="00665716" w:rsidRDefault="00665716" w:rsidP="00503928">
      <w:pPr>
        <w:tabs>
          <w:tab w:val="left" w:pos="5160"/>
        </w:tabs>
        <w:spacing w:after="120" w:line="240" w:lineRule="auto"/>
        <w:rPr>
          <w:rFonts w:eastAsia="Times New Roman" w:cstheme="minorHAnsi"/>
          <w:sz w:val="24"/>
          <w:szCs w:val="24"/>
          <w:lang w:eastAsia="cs-CZ"/>
        </w:rPr>
      </w:pPr>
      <w:r w:rsidRPr="00665716">
        <w:rPr>
          <w:rFonts w:eastAsia="Times New Roman" w:cstheme="minorHAnsi"/>
          <w:b/>
          <w:bCs/>
          <w:sz w:val="24"/>
          <w:szCs w:val="24"/>
          <w:lang w:eastAsia="cs-CZ"/>
        </w:rPr>
        <w:t xml:space="preserve">Otázka </w:t>
      </w:r>
      <w:r w:rsidR="0074040E">
        <w:rPr>
          <w:rFonts w:eastAsia="Times New Roman" w:cstheme="minorHAnsi"/>
          <w:b/>
          <w:bCs/>
          <w:sz w:val="24"/>
          <w:szCs w:val="24"/>
          <w:lang w:eastAsia="cs-CZ"/>
        </w:rPr>
        <w:t>18.</w:t>
      </w:r>
      <w:r>
        <w:rPr>
          <w:rFonts w:eastAsia="Times New Roman" w:cstheme="minorHAnsi"/>
          <w:sz w:val="24"/>
          <w:szCs w:val="24"/>
          <w:lang w:eastAsia="cs-CZ"/>
        </w:rPr>
        <w:t xml:space="preserve"> </w:t>
      </w:r>
      <w:r w:rsidR="0074040E">
        <w:rPr>
          <w:rFonts w:eastAsia="Times New Roman" w:cstheme="minorHAnsi"/>
          <w:sz w:val="24"/>
          <w:szCs w:val="24"/>
          <w:lang w:eastAsia="cs-CZ"/>
        </w:rPr>
        <w:t xml:space="preserve">Kolik času vám zaberou následující činnosti? </w:t>
      </w:r>
    </w:p>
    <w:tbl>
      <w:tblPr>
        <w:tblStyle w:val="Mkatabulky"/>
        <w:tblW w:w="9634" w:type="dxa"/>
        <w:tblLook w:val="04A0" w:firstRow="1" w:lastRow="0" w:firstColumn="1" w:lastColumn="0" w:noHBand="0" w:noVBand="1"/>
      </w:tblPr>
      <w:tblGrid>
        <w:gridCol w:w="1960"/>
        <w:gridCol w:w="762"/>
        <w:gridCol w:w="985"/>
        <w:gridCol w:w="985"/>
        <w:gridCol w:w="985"/>
        <w:gridCol w:w="986"/>
        <w:gridCol w:w="910"/>
        <w:gridCol w:w="809"/>
        <w:gridCol w:w="1252"/>
      </w:tblGrid>
      <w:tr w:rsidR="0074040E" w14:paraId="2DC915E1" w14:textId="77777777" w:rsidTr="0074040E">
        <w:tc>
          <w:tcPr>
            <w:tcW w:w="1980" w:type="dxa"/>
          </w:tcPr>
          <w:p w14:paraId="3CCFBDE0" w14:textId="1120D88E" w:rsidR="0074040E" w:rsidRPr="0074040E" w:rsidRDefault="0074040E" w:rsidP="00503928">
            <w:pPr>
              <w:tabs>
                <w:tab w:val="left" w:pos="5160"/>
              </w:tabs>
              <w:spacing w:after="120"/>
              <w:rPr>
                <w:rFonts w:eastAsia="Times New Roman" w:cstheme="minorHAnsi"/>
                <w:b/>
                <w:bCs/>
                <w:lang w:eastAsia="cs-CZ"/>
              </w:rPr>
            </w:pPr>
            <w:r>
              <w:rPr>
                <w:rFonts w:eastAsia="Times New Roman" w:cstheme="minorHAnsi"/>
                <w:b/>
                <w:bCs/>
                <w:lang w:eastAsia="cs-CZ"/>
              </w:rPr>
              <w:t>Činnost</w:t>
            </w:r>
          </w:p>
        </w:tc>
        <w:tc>
          <w:tcPr>
            <w:tcW w:w="709" w:type="dxa"/>
          </w:tcPr>
          <w:p w14:paraId="08B40B27" w14:textId="6A0077A0" w:rsidR="0074040E" w:rsidRPr="0074040E" w:rsidRDefault="0074040E" w:rsidP="00503928">
            <w:pPr>
              <w:tabs>
                <w:tab w:val="left" w:pos="5160"/>
              </w:tabs>
              <w:spacing w:after="120"/>
              <w:rPr>
                <w:rFonts w:eastAsia="Times New Roman" w:cstheme="minorHAnsi"/>
                <w:b/>
                <w:bCs/>
                <w:lang w:eastAsia="cs-CZ"/>
              </w:rPr>
            </w:pPr>
            <w:r w:rsidRPr="0074040E">
              <w:rPr>
                <w:rFonts w:eastAsia="Times New Roman" w:cstheme="minorHAnsi"/>
                <w:b/>
                <w:bCs/>
                <w:lang w:eastAsia="cs-CZ"/>
              </w:rPr>
              <w:t>Méně než 10 minut</w:t>
            </w:r>
          </w:p>
        </w:tc>
        <w:tc>
          <w:tcPr>
            <w:tcW w:w="992" w:type="dxa"/>
          </w:tcPr>
          <w:p w14:paraId="7E1C834C" w14:textId="0BCF0629" w:rsidR="0074040E" w:rsidRPr="0074040E" w:rsidRDefault="0074040E" w:rsidP="00503928">
            <w:pPr>
              <w:tabs>
                <w:tab w:val="left" w:pos="5160"/>
              </w:tabs>
              <w:spacing w:after="120"/>
              <w:rPr>
                <w:rFonts w:eastAsia="Times New Roman" w:cstheme="minorHAnsi"/>
                <w:b/>
                <w:bCs/>
                <w:lang w:eastAsia="cs-CZ"/>
              </w:rPr>
            </w:pPr>
            <w:proofErr w:type="gramStart"/>
            <w:r w:rsidRPr="0074040E">
              <w:rPr>
                <w:rFonts w:eastAsia="Times New Roman" w:cstheme="minorHAnsi"/>
                <w:b/>
                <w:bCs/>
                <w:lang w:eastAsia="cs-CZ"/>
              </w:rPr>
              <w:t>11 – 30</w:t>
            </w:r>
            <w:proofErr w:type="gramEnd"/>
            <w:r w:rsidRPr="0074040E">
              <w:rPr>
                <w:rFonts w:eastAsia="Times New Roman" w:cstheme="minorHAnsi"/>
                <w:b/>
                <w:bCs/>
                <w:lang w:eastAsia="cs-CZ"/>
              </w:rPr>
              <w:t xml:space="preserve"> minut</w:t>
            </w:r>
          </w:p>
        </w:tc>
        <w:tc>
          <w:tcPr>
            <w:tcW w:w="992" w:type="dxa"/>
          </w:tcPr>
          <w:p w14:paraId="26E5FA4A" w14:textId="0C251F1E" w:rsidR="0074040E" w:rsidRPr="0074040E" w:rsidRDefault="0074040E" w:rsidP="00503928">
            <w:pPr>
              <w:tabs>
                <w:tab w:val="left" w:pos="5160"/>
              </w:tabs>
              <w:spacing w:after="120"/>
              <w:rPr>
                <w:rFonts w:eastAsia="Times New Roman" w:cstheme="minorHAnsi"/>
                <w:b/>
                <w:bCs/>
                <w:lang w:eastAsia="cs-CZ"/>
              </w:rPr>
            </w:pPr>
            <w:proofErr w:type="gramStart"/>
            <w:r w:rsidRPr="0074040E">
              <w:rPr>
                <w:rFonts w:eastAsia="Times New Roman" w:cstheme="minorHAnsi"/>
                <w:b/>
                <w:bCs/>
                <w:lang w:eastAsia="cs-CZ"/>
              </w:rPr>
              <w:t>31 – 60</w:t>
            </w:r>
            <w:proofErr w:type="gramEnd"/>
            <w:r w:rsidRPr="0074040E">
              <w:rPr>
                <w:rFonts w:eastAsia="Times New Roman" w:cstheme="minorHAnsi"/>
                <w:b/>
                <w:bCs/>
                <w:lang w:eastAsia="cs-CZ"/>
              </w:rPr>
              <w:t xml:space="preserve"> minut</w:t>
            </w:r>
          </w:p>
        </w:tc>
        <w:tc>
          <w:tcPr>
            <w:tcW w:w="992" w:type="dxa"/>
          </w:tcPr>
          <w:p w14:paraId="5FBFB023" w14:textId="78020424" w:rsidR="0074040E" w:rsidRPr="0074040E" w:rsidRDefault="0074040E" w:rsidP="00503928">
            <w:pPr>
              <w:tabs>
                <w:tab w:val="left" w:pos="5160"/>
              </w:tabs>
              <w:spacing w:after="120"/>
              <w:rPr>
                <w:rFonts w:eastAsia="Times New Roman" w:cstheme="minorHAnsi"/>
                <w:b/>
                <w:bCs/>
                <w:lang w:eastAsia="cs-CZ"/>
              </w:rPr>
            </w:pPr>
            <w:proofErr w:type="gramStart"/>
            <w:r w:rsidRPr="0074040E">
              <w:rPr>
                <w:rFonts w:eastAsia="Times New Roman" w:cstheme="minorHAnsi"/>
                <w:b/>
                <w:bCs/>
                <w:lang w:eastAsia="cs-CZ"/>
              </w:rPr>
              <w:t>61 – 90</w:t>
            </w:r>
            <w:proofErr w:type="gramEnd"/>
            <w:r w:rsidRPr="0074040E">
              <w:rPr>
                <w:rFonts w:eastAsia="Times New Roman" w:cstheme="minorHAnsi"/>
                <w:b/>
                <w:bCs/>
                <w:lang w:eastAsia="cs-CZ"/>
              </w:rPr>
              <w:t xml:space="preserve"> minut</w:t>
            </w:r>
          </w:p>
        </w:tc>
        <w:tc>
          <w:tcPr>
            <w:tcW w:w="993" w:type="dxa"/>
          </w:tcPr>
          <w:p w14:paraId="57D524F3" w14:textId="487DD3E0" w:rsidR="0074040E" w:rsidRPr="0074040E" w:rsidRDefault="0074040E" w:rsidP="00503928">
            <w:pPr>
              <w:tabs>
                <w:tab w:val="left" w:pos="5160"/>
              </w:tabs>
              <w:spacing w:after="120"/>
              <w:rPr>
                <w:rFonts w:eastAsia="Times New Roman" w:cstheme="minorHAnsi"/>
                <w:b/>
                <w:bCs/>
                <w:lang w:eastAsia="cs-CZ"/>
              </w:rPr>
            </w:pPr>
            <w:proofErr w:type="gramStart"/>
            <w:r w:rsidRPr="0074040E">
              <w:rPr>
                <w:rFonts w:eastAsia="Times New Roman" w:cstheme="minorHAnsi"/>
                <w:b/>
                <w:bCs/>
                <w:lang w:eastAsia="cs-CZ"/>
              </w:rPr>
              <w:t>91 – 120</w:t>
            </w:r>
            <w:proofErr w:type="gramEnd"/>
            <w:r w:rsidRPr="0074040E">
              <w:rPr>
                <w:rFonts w:eastAsia="Times New Roman" w:cstheme="minorHAnsi"/>
                <w:b/>
                <w:bCs/>
                <w:lang w:eastAsia="cs-CZ"/>
              </w:rPr>
              <w:t xml:space="preserve"> minut</w:t>
            </w:r>
          </w:p>
        </w:tc>
        <w:tc>
          <w:tcPr>
            <w:tcW w:w="915" w:type="dxa"/>
          </w:tcPr>
          <w:p w14:paraId="26F7703F" w14:textId="2CC93F34" w:rsidR="0074040E" w:rsidRPr="0074040E" w:rsidRDefault="0074040E" w:rsidP="00503928">
            <w:pPr>
              <w:tabs>
                <w:tab w:val="left" w:pos="5160"/>
              </w:tabs>
              <w:spacing w:after="120"/>
              <w:rPr>
                <w:rFonts w:eastAsia="Times New Roman" w:cstheme="minorHAnsi"/>
                <w:b/>
                <w:bCs/>
                <w:lang w:eastAsia="cs-CZ"/>
              </w:rPr>
            </w:pPr>
            <w:r w:rsidRPr="0074040E">
              <w:rPr>
                <w:rFonts w:eastAsia="Times New Roman" w:cstheme="minorHAnsi"/>
                <w:b/>
                <w:bCs/>
                <w:lang w:eastAsia="cs-CZ"/>
              </w:rPr>
              <w:t>Více než 120 minut</w:t>
            </w:r>
          </w:p>
        </w:tc>
        <w:tc>
          <w:tcPr>
            <w:tcW w:w="809" w:type="dxa"/>
          </w:tcPr>
          <w:p w14:paraId="7D99DEED" w14:textId="362C218A" w:rsidR="0074040E" w:rsidRPr="0074040E" w:rsidRDefault="0074040E" w:rsidP="00503928">
            <w:pPr>
              <w:tabs>
                <w:tab w:val="left" w:pos="5160"/>
              </w:tabs>
              <w:spacing w:after="120"/>
              <w:rPr>
                <w:rFonts w:eastAsia="Times New Roman" w:cstheme="minorHAnsi"/>
                <w:b/>
                <w:bCs/>
                <w:lang w:eastAsia="cs-CZ"/>
              </w:rPr>
            </w:pPr>
            <w:r w:rsidRPr="0074040E">
              <w:rPr>
                <w:rFonts w:eastAsia="Times New Roman" w:cstheme="minorHAnsi"/>
                <w:b/>
                <w:bCs/>
                <w:lang w:eastAsia="cs-CZ"/>
              </w:rPr>
              <w:t>Nevím</w:t>
            </w:r>
          </w:p>
        </w:tc>
        <w:tc>
          <w:tcPr>
            <w:tcW w:w="1252" w:type="dxa"/>
          </w:tcPr>
          <w:p w14:paraId="130A133A" w14:textId="7C2931FE" w:rsidR="0074040E" w:rsidRPr="0074040E" w:rsidRDefault="0074040E" w:rsidP="00503928">
            <w:pPr>
              <w:tabs>
                <w:tab w:val="left" w:pos="5160"/>
              </w:tabs>
              <w:spacing w:after="120"/>
              <w:rPr>
                <w:rFonts w:eastAsia="Times New Roman" w:cstheme="minorHAnsi"/>
                <w:b/>
                <w:bCs/>
                <w:lang w:eastAsia="cs-CZ"/>
              </w:rPr>
            </w:pPr>
            <w:r w:rsidRPr="0074040E">
              <w:rPr>
                <w:rFonts w:eastAsia="Times New Roman" w:cstheme="minorHAnsi"/>
                <w:b/>
                <w:bCs/>
                <w:lang w:eastAsia="cs-CZ"/>
              </w:rPr>
              <w:t>Nevztahuje se</w:t>
            </w:r>
          </w:p>
        </w:tc>
      </w:tr>
      <w:tr w:rsidR="0074040E" w14:paraId="0C448AE5" w14:textId="77777777" w:rsidTr="0074040E">
        <w:tc>
          <w:tcPr>
            <w:tcW w:w="1980" w:type="dxa"/>
          </w:tcPr>
          <w:p w14:paraId="1659228C" w14:textId="199116C4" w:rsidR="0074040E" w:rsidRDefault="0074040E" w:rsidP="00503928">
            <w:pPr>
              <w:tabs>
                <w:tab w:val="left" w:pos="5160"/>
              </w:tabs>
              <w:spacing w:after="120"/>
              <w:rPr>
                <w:rFonts w:eastAsia="Times New Roman" w:cstheme="minorHAnsi"/>
                <w:sz w:val="24"/>
                <w:szCs w:val="24"/>
                <w:lang w:eastAsia="cs-CZ"/>
              </w:rPr>
            </w:pPr>
            <w:r>
              <w:rPr>
                <w:rFonts w:eastAsia="Times New Roman" w:cstheme="minorHAnsi"/>
                <w:sz w:val="24"/>
                <w:szCs w:val="24"/>
                <w:lang w:eastAsia="cs-CZ"/>
              </w:rPr>
              <w:t>Obnovení lodního deníku plavidla příslušnými orgány</w:t>
            </w:r>
          </w:p>
        </w:tc>
        <w:tc>
          <w:tcPr>
            <w:tcW w:w="709" w:type="dxa"/>
          </w:tcPr>
          <w:p w14:paraId="748F051C" w14:textId="77777777" w:rsidR="0074040E" w:rsidRDefault="0074040E" w:rsidP="00503928">
            <w:pPr>
              <w:tabs>
                <w:tab w:val="left" w:pos="5160"/>
              </w:tabs>
              <w:spacing w:after="120"/>
              <w:rPr>
                <w:rFonts w:eastAsia="Times New Roman" w:cstheme="minorHAnsi"/>
                <w:sz w:val="24"/>
                <w:szCs w:val="24"/>
                <w:lang w:eastAsia="cs-CZ"/>
              </w:rPr>
            </w:pPr>
          </w:p>
        </w:tc>
        <w:tc>
          <w:tcPr>
            <w:tcW w:w="992" w:type="dxa"/>
          </w:tcPr>
          <w:p w14:paraId="2DC4027A" w14:textId="77777777" w:rsidR="0074040E" w:rsidRDefault="0074040E" w:rsidP="00503928">
            <w:pPr>
              <w:tabs>
                <w:tab w:val="left" w:pos="5160"/>
              </w:tabs>
              <w:spacing w:after="120"/>
              <w:rPr>
                <w:rFonts w:eastAsia="Times New Roman" w:cstheme="minorHAnsi"/>
                <w:sz w:val="24"/>
                <w:szCs w:val="24"/>
                <w:lang w:eastAsia="cs-CZ"/>
              </w:rPr>
            </w:pPr>
          </w:p>
        </w:tc>
        <w:tc>
          <w:tcPr>
            <w:tcW w:w="992" w:type="dxa"/>
          </w:tcPr>
          <w:p w14:paraId="539FCD2C" w14:textId="77777777" w:rsidR="0074040E" w:rsidRDefault="0074040E" w:rsidP="00503928">
            <w:pPr>
              <w:tabs>
                <w:tab w:val="left" w:pos="5160"/>
              </w:tabs>
              <w:spacing w:after="120"/>
              <w:rPr>
                <w:rFonts w:eastAsia="Times New Roman" w:cstheme="minorHAnsi"/>
                <w:sz w:val="24"/>
                <w:szCs w:val="24"/>
                <w:lang w:eastAsia="cs-CZ"/>
              </w:rPr>
            </w:pPr>
          </w:p>
        </w:tc>
        <w:tc>
          <w:tcPr>
            <w:tcW w:w="992" w:type="dxa"/>
          </w:tcPr>
          <w:p w14:paraId="348EFC6F" w14:textId="77777777" w:rsidR="0074040E" w:rsidRDefault="0074040E" w:rsidP="00503928">
            <w:pPr>
              <w:tabs>
                <w:tab w:val="left" w:pos="5160"/>
              </w:tabs>
              <w:spacing w:after="120"/>
              <w:rPr>
                <w:rFonts w:eastAsia="Times New Roman" w:cstheme="minorHAnsi"/>
                <w:sz w:val="24"/>
                <w:szCs w:val="24"/>
                <w:lang w:eastAsia="cs-CZ"/>
              </w:rPr>
            </w:pPr>
          </w:p>
        </w:tc>
        <w:tc>
          <w:tcPr>
            <w:tcW w:w="993" w:type="dxa"/>
          </w:tcPr>
          <w:p w14:paraId="6C76F3EE" w14:textId="77777777" w:rsidR="0074040E" w:rsidRDefault="0074040E" w:rsidP="00503928">
            <w:pPr>
              <w:tabs>
                <w:tab w:val="left" w:pos="5160"/>
              </w:tabs>
              <w:spacing w:after="120"/>
              <w:rPr>
                <w:rFonts w:eastAsia="Times New Roman" w:cstheme="minorHAnsi"/>
                <w:sz w:val="24"/>
                <w:szCs w:val="24"/>
                <w:lang w:eastAsia="cs-CZ"/>
              </w:rPr>
            </w:pPr>
          </w:p>
        </w:tc>
        <w:tc>
          <w:tcPr>
            <w:tcW w:w="915" w:type="dxa"/>
          </w:tcPr>
          <w:p w14:paraId="2A78E7D9" w14:textId="77777777" w:rsidR="0074040E" w:rsidRDefault="0074040E" w:rsidP="00503928">
            <w:pPr>
              <w:tabs>
                <w:tab w:val="left" w:pos="5160"/>
              </w:tabs>
              <w:spacing w:after="120"/>
              <w:rPr>
                <w:rFonts w:eastAsia="Times New Roman" w:cstheme="minorHAnsi"/>
                <w:sz w:val="24"/>
                <w:szCs w:val="24"/>
                <w:lang w:eastAsia="cs-CZ"/>
              </w:rPr>
            </w:pPr>
          </w:p>
        </w:tc>
        <w:tc>
          <w:tcPr>
            <w:tcW w:w="809" w:type="dxa"/>
          </w:tcPr>
          <w:p w14:paraId="7B63495E" w14:textId="77777777" w:rsidR="0074040E" w:rsidRDefault="0074040E" w:rsidP="00503928">
            <w:pPr>
              <w:tabs>
                <w:tab w:val="left" w:pos="5160"/>
              </w:tabs>
              <w:spacing w:after="120"/>
              <w:rPr>
                <w:rFonts w:eastAsia="Times New Roman" w:cstheme="minorHAnsi"/>
                <w:sz w:val="24"/>
                <w:szCs w:val="24"/>
                <w:lang w:eastAsia="cs-CZ"/>
              </w:rPr>
            </w:pPr>
          </w:p>
        </w:tc>
        <w:tc>
          <w:tcPr>
            <w:tcW w:w="1252" w:type="dxa"/>
          </w:tcPr>
          <w:p w14:paraId="2B029DAD" w14:textId="77777777" w:rsidR="0074040E" w:rsidRDefault="0074040E" w:rsidP="00503928">
            <w:pPr>
              <w:tabs>
                <w:tab w:val="left" w:pos="5160"/>
              </w:tabs>
              <w:spacing w:after="120"/>
              <w:rPr>
                <w:rFonts w:eastAsia="Times New Roman" w:cstheme="minorHAnsi"/>
                <w:sz w:val="24"/>
                <w:szCs w:val="24"/>
                <w:lang w:eastAsia="cs-CZ"/>
              </w:rPr>
            </w:pPr>
          </w:p>
        </w:tc>
      </w:tr>
      <w:tr w:rsidR="0074040E" w14:paraId="32E50D15" w14:textId="77777777" w:rsidTr="0074040E">
        <w:tc>
          <w:tcPr>
            <w:tcW w:w="1980" w:type="dxa"/>
          </w:tcPr>
          <w:p w14:paraId="3C911E6D" w14:textId="471BFEDE" w:rsidR="0074040E" w:rsidRDefault="0074040E" w:rsidP="00503928">
            <w:pPr>
              <w:tabs>
                <w:tab w:val="left" w:pos="5160"/>
              </w:tabs>
              <w:spacing w:after="120"/>
              <w:rPr>
                <w:rFonts w:eastAsia="Times New Roman" w:cstheme="minorHAnsi"/>
                <w:sz w:val="24"/>
                <w:szCs w:val="24"/>
                <w:lang w:eastAsia="cs-CZ"/>
              </w:rPr>
            </w:pPr>
            <w:r w:rsidRPr="0074040E">
              <w:rPr>
                <w:rFonts w:eastAsia="Times New Roman" w:cstheme="minorHAnsi"/>
                <w:sz w:val="24"/>
                <w:szCs w:val="24"/>
                <w:lang w:eastAsia="cs-CZ"/>
              </w:rPr>
              <w:t>Jednou ročně si nechat potvrdit čas navigace a jízdy úřady</w:t>
            </w:r>
          </w:p>
        </w:tc>
        <w:tc>
          <w:tcPr>
            <w:tcW w:w="709" w:type="dxa"/>
          </w:tcPr>
          <w:p w14:paraId="26490E05" w14:textId="77777777" w:rsidR="0074040E" w:rsidRDefault="0074040E" w:rsidP="00503928">
            <w:pPr>
              <w:tabs>
                <w:tab w:val="left" w:pos="5160"/>
              </w:tabs>
              <w:spacing w:after="120"/>
              <w:rPr>
                <w:rFonts w:eastAsia="Times New Roman" w:cstheme="minorHAnsi"/>
                <w:sz w:val="24"/>
                <w:szCs w:val="24"/>
                <w:lang w:eastAsia="cs-CZ"/>
              </w:rPr>
            </w:pPr>
          </w:p>
        </w:tc>
        <w:tc>
          <w:tcPr>
            <w:tcW w:w="992" w:type="dxa"/>
          </w:tcPr>
          <w:p w14:paraId="5BABA829" w14:textId="77777777" w:rsidR="0074040E" w:rsidRDefault="0074040E" w:rsidP="00503928">
            <w:pPr>
              <w:tabs>
                <w:tab w:val="left" w:pos="5160"/>
              </w:tabs>
              <w:spacing w:after="120"/>
              <w:rPr>
                <w:rFonts w:eastAsia="Times New Roman" w:cstheme="minorHAnsi"/>
                <w:sz w:val="24"/>
                <w:szCs w:val="24"/>
                <w:lang w:eastAsia="cs-CZ"/>
              </w:rPr>
            </w:pPr>
          </w:p>
        </w:tc>
        <w:tc>
          <w:tcPr>
            <w:tcW w:w="992" w:type="dxa"/>
          </w:tcPr>
          <w:p w14:paraId="635F1EA2" w14:textId="77777777" w:rsidR="0074040E" w:rsidRDefault="0074040E" w:rsidP="00503928">
            <w:pPr>
              <w:tabs>
                <w:tab w:val="left" w:pos="5160"/>
              </w:tabs>
              <w:spacing w:after="120"/>
              <w:rPr>
                <w:rFonts w:eastAsia="Times New Roman" w:cstheme="minorHAnsi"/>
                <w:sz w:val="24"/>
                <w:szCs w:val="24"/>
                <w:lang w:eastAsia="cs-CZ"/>
              </w:rPr>
            </w:pPr>
          </w:p>
        </w:tc>
        <w:tc>
          <w:tcPr>
            <w:tcW w:w="992" w:type="dxa"/>
          </w:tcPr>
          <w:p w14:paraId="532722B7" w14:textId="77777777" w:rsidR="0074040E" w:rsidRDefault="0074040E" w:rsidP="00503928">
            <w:pPr>
              <w:tabs>
                <w:tab w:val="left" w:pos="5160"/>
              </w:tabs>
              <w:spacing w:after="120"/>
              <w:rPr>
                <w:rFonts w:eastAsia="Times New Roman" w:cstheme="minorHAnsi"/>
                <w:sz w:val="24"/>
                <w:szCs w:val="24"/>
                <w:lang w:eastAsia="cs-CZ"/>
              </w:rPr>
            </w:pPr>
          </w:p>
        </w:tc>
        <w:tc>
          <w:tcPr>
            <w:tcW w:w="993" w:type="dxa"/>
          </w:tcPr>
          <w:p w14:paraId="1F6B959B" w14:textId="77777777" w:rsidR="0074040E" w:rsidRDefault="0074040E" w:rsidP="00503928">
            <w:pPr>
              <w:tabs>
                <w:tab w:val="left" w:pos="5160"/>
              </w:tabs>
              <w:spacing w:after="120"/>
              <w:rPr>
                <w:rFonts w:eastAsia="Times New Roman" w:cstheme="minorHAnsi"/>
                <w:sz w:val="24"/>
                <w:szCs w:val="24"/>
                <w:lang w:eastAsia="cs-CZ"/>
              </w:rPr>
            </w:pPr>
          </w:p>
        </w:tc>
        <w:tc>
          <w:tcPr>
            <w:tcW w:w="915" w:type="dxa"/>
          </w:tcPr>
          <w:p w14:paraId="7D572DF3" w14:textId="77777777" w:rsidR="0074040E" w:rsidRDefault="0074040E" w:rsidP="00503928">
            <w:pPr>
              <w:tabs>
                <w:tab w:val="left" w:pos="5160"/>
              </w:tabs>
              <w:spacing w:after="120"/>
              <w:rPr>
                <w:rFonts w:eastAsia="Times New Roman" w:cstheme="minorHAnsi"/>
                <w:sz w:val="24"/>
                <w:szCs w:val="24"/>
                <w:lang w:eastAsia="cs-CZ"/>
              </w:rPr>
            </w:pPr>
          </w:p>
        </w:tc>
        <w:tc>
          <w:tcPr>
            <w:tcW w:w="809" w:type="dxa"/>
          </w:tcPr>
          <w:p w14:paraId="148AD0E5" w14:textId="77777777" w:rsidR="0074040E" w:rsidRDefault="0074040E" w:rsidP="00503928">
            <w:pPr>
              <w:tabs>
                <w:tab w:val="left" w:pos="5160"/>
              </w:tabs>
              <w:spacing w:after="120"/>
              <w:rPr>
                <w:rFonts w:eastAsia="Times New Roman" w:cstheme="minorHAnsi"/>
                <w:sz w:val="24"/>
                <w:szCs w:val="24"/>
                <w:lang w:eastAsia="cs-CZ"/>
              </w:rPr>
            </w:pPr>
          </w:p>
        </w:tc>
        <w:tc>
          <w:tcPr>
            <w:tcW w:w="1252" w:type="dxa"/>
          </w:tcPr>
          <w:p w14:paraId="2C7CA05C" w14:textId="77777777" w:rsidR="0074040E" w:rsidRDefault="0074040E" w:rsidP="00503928">
            <w:pPr>
              <w:tabs>
                <w:tab w:val="left" w:pos="5160"/>
              </w:tabs>
              <w:spacing w:after="120"/>
              <w:rPr>
                <w:rFonts w:eastAsia="Times New Roman" w:cstheme="minorHAnsi"/>
                <w:sz w:val="24"/>
                <w:szCs w:val="24"/>
                <w:lang w:eastAsia="cs-CZ"/>
              </w:rPr>
            </w:pPr>
          </w:p>
        </w:tc>
      </w:tr>
      <w:tr w:rsidR="0074040E" w14:paraId="182C22AF" w14:textId="77777777" w:rsidTr="0074040E">
        <w:tc>
          <w:tcPr>
            <w:tcW w:w="1980" w:type="dxa"/>
          </w:tcPr>
          <w:p w14:paraId="18339A93" w14:textId="5FCAFBF1" w:rsidR="0074040E" w:rsidRDefault="0074040E" w:rsidP="00503928">
            <w:pPr>
              <w:tabs>
                <w:tab w:val="left" w:pos="5160"/>
              </w:tabs>
              <w:spacing w:after="120"/>
              <w:rPr>
                <w:rFonts w:eastAsia="Times New Roman" w:cstheme="minorHAnsi"/>
                <w:sz w:val="24"/>
                <w:szCs w:val="24"/>
                <w:lang w:eastAsia="cs-CZ"/>
              </w:rPr>
            </w:pPr>
            <w:r w:rsidRPr="0074040E">
              <w:rPr>
                <w:rFonts w:eastAsia="Times New Roman" w:cstheme="minorHAnsi"/>
                <w:sz w:val="24"/>
                <w:szCs w:val="24"/>
                <w:lang w:eastAsia="cs-CZ"/>
              </w:rPr>
              <w:t xml:space="preserve">Obnovení </w:t>
            </w:r>
            <w:r w:rsidR="007C3515">
              <w:rPr>
                <w:rFonts w:eastAsia="Times New Roman" w:cstheme="minorHAnsi"/>
                <w:sz w:val="24"/>
                <w:szCs w:val="24"/>
                <w:lang w:eastAsia="cs-CZ"/>
              </w:rPr>
              <w:t>plavecké služební knížky</w:t>
            </w:r>
            <w:r>
              <w:rPr>
                <w:rFonts w:eastAsia="Times New Roman" w:cstheme="minorHAnsi"/>
                <w:sz w:val="24"/>
                <w:szCs w:val="24"/>
                <w:lang w:eastAsia="cs-CZ"/>
              </w:rPr>
              <w:t xml:space="preserve"> </w:t>
            </w:r>
            <w:r w:rsidRPr="0074040E">
              <w:rPr>
                <w:rFonts w:eastAsia="Times New Roman" w:cstheme="minorHAnsi"/>
                <w:sz w:val="24"/>
                <w:szCs w:val="24"/>
                <w:lang w:eastAsia="cs-CZ"/>
              </w:rPr>
              <w:t>pro získání nové kvalifikace nebo náhradní kopie (</w:t>
            </w:r>
            <w:r w:rsidR="007C3515">
              <w:rPr>
                <w:rFonts w:eastAsia="Times New Roman" w:cstheme="minorHAnsi"/>
                <w:sz w:val="24"/>
                <w:szCs w:val="24"/>
                <w:lang w:eastAsia="cs-CZ"/>
              </w:rPr>
              <w:t>plavecké služební knížky</w:t>
            </w:r>
            <w:r w:rsidRPr="0074040E">
              <w:rPr>
                <w:rFonts w:eastAsia="Times New Roman" w:cstheme="minorHAnsi"/>
                <w:sz w:val="24"/>
                <w:szCs w:val="24"/>
                <w:lang w:eastAsia="cs-CZ"/>
              </w:rPr>
              <w:t>)</w:t>
            </w:r>
          </w:p>
        </w:tc>
        <w:tc>
          <w:tcPr>
            <w:tcW w:w="709" w:type="dxa"/>
          </w:tcPr>
          <w:p w14:paraId="0EBDB8DF" w14:textId="77777777" w:rsidR="0074040E" w:rsidRDefault="0074040E" w:rsidP="00503928">
            <w:pPr>
              <w:tabs>
                <w:tab w:val="left" w:pos="5160"/>
              </w:tabs>
              <w:spacing w:after="120"/>
              <w:rPr>
                <w:rFonts w:eastAsia="Times New Roman" w:cstheme="minorHAnsi"/>
                <w:sz w:val="24"/>
                <w:szCs w:val="24"/>
                <w:lang w:eastAsia="cs-CZ"/>
              </w:rPr>
            </w:pPr>
          </w:p>
        </w:tc>
        <w:tc>
          <w:tcPr>
            <w:tcW w:w="992" w:type="dxa"/>
          </w:tcPr>
          <w:p w14:paraId="1F69F0B8" w14:textId="77777777" w:rsidR="0074040E" w:rsidRDefault="0074040E" w:rsidP="00503928">
            <w:pPr>
              <w:tabs>
                <w:tab w:val="left" w:pos="5160"/>
              </w:tabs>
              <w:spacing w:after="120"/>
              <w:rPr>
                <w:rFonts w:eastAsia="Times New Roman" w:cstheme="minorHAnsi"/>
                <w:sz w:val="24"/>
                <w:szCs w:val="24"/>
                <w:lang w:eastAsia="cs-CZ"/>
              </w:rPr>
            </w:pPr>
          </w:p>
        </w:tc>
        <w:tc>
          <w:tcPr>
            <w:tcW w:w="992" w:type="dxa"/>
          </w:tcPr>
          <w:p w14:paraId="3E44950A" w14:textId="77777777" w:rsidR="0074040E" w:rsidRDefault="0074040E" w:rsidP="00503928">
            <w:pPr>
              <w:tabs>
                <w:tab w:val="left" w:pos="5160"/>
              </w:tabs>
              <w:spacing w:after="120"/>
              <w:rPr>
                <w:rFonts w:eastAsia="Times New Roman" w:cstheme="minorHAnsi"/>
                <w:sz w:val="24"/>
                <w:szCs w:val="24"/>
                <w:lang w:eastAsia="cs-CZ"/>
              </w:rPr>
            </w:pPr>
          </w:p>
        </w:tc>
        <w:tc>
          <w:tcPr>
            <w:tcW w:w="992" w:type="dxa"/>
          </w:tcPr>
          <w:p w14:paraId="6816846F" w14:textId="77777777" w:rsidR="0074040E" w:rsidRDefault="0074040E" w:rsidP="00503928">
            <w:pPr>
              <w:tabs>
                <w:tab w:val="left" w:pos="5160"/>
              </w:tabs>
              <w:spacing w:after="120"/>
              <w:rPr>
                <w:rFonts w:eastAsia="Times New Roman" w:cstheme="minorHAnsi"/>
                <w:sz w:val="24"/>
                <w:szCs w:val="24"/>
                <w:lang w:eastAsia="cs-CZ"/>
              </w:rPr>
            </w:pPr>
          </w:p>
        </w:tc>
        <w:tc>
          <w:tcPr>
            <w:tcW w:w="993" w:type="dxa"/>
          </w:tcPr>
          <w:p w14:paraId="42E3946E" w14:textId="77777777" w:rsidR="0074040E" w:rsidRDefault="0074040E" w:rsidP="00503928">
            <w:pPr>
              <w:tabs>
                <w:tab w:val="left" w:pos="5160"/>
              </w:tabs>
              <w:spacing w:after="120"/>
              <w:rPr>
                <w:rFonts w:eastAsia="Times New Roman" w:cstheme="minorHAnsi"/>
                <w:sz w:val="24"/>
                <w:szCs w:val="24"/>
                <w:lang w:eastAsia="cs-CZ"/>
              </w:rPr>
            </w:pPr>
          </w:p>
        </w:tc>
        <w:tc>
          <w:tcPr>
            <w:tcW w:w="915" w:type="dxa"/>
          </w:tcPr>
          <w:p w14:paraId="2FC20E56" w14:textId="77777777" w:rsidR="0074040E" w:rsidRDefault="0074040E" w:rsidP="00503928">
            <w:pPr>
              <w:tabs>
                <w:tab w:val="left" w:pos="5160"/>
              </w:tabs>
              <w:spacing w:after="120"/>
              <w:rPr>
                <w:rFonts w:eastAsia="Times New Roman" w:cstheme="minorHAnsi"/>
                <w:sz w:val="24"/>
                <w:szCs w:val="24"/>
                <w:lang w:eastAsia="cs-CZ"/>
              </w:rPr>
            </w:pPr>
          </w:p>
        </w:tc>
        <w:tc>
          <w:tcPr>
            <w:tcW w:w="809" w:type="dxa"/>
          </w:tcPr>
          <w:p w14:paraId="42ACD2EE" w14:textId="77777777" w:rsidR="0074040E" w:rsidRDefault="0074040E" w:rsidP="00503928">
            <w:pPr>
              <w:tabs>
                <w:tab w:val="left" w:pos="5160"/>
              </w:tabs>
              <w:spacing w:after="120"/>
              <w:rPr>
                <w:rFonts w:eastAsia="Times New Roman" w:cstheme="minorHAnsi"/>
                <w:sz w:val="24"/>
                <w:szCs w:val="24"/>
                <w:lang w:eastAsia="cs-CZ"/>
              </w:rPr>
            </w:pPr>
          </w:p>
        </w:tc>
        <w:tc>
          <w:tcPr>
            <w:tcW w:w="1252" w:type="dxa"/>
          </w:tcPr>
          <w:p w14:paraId="7B24DE8E" w14:textId="77777777" w:rsidR="0074040E" w:rsidRDefault="0074040E" w:rsidP="00503928">
            <w:pPr>
              <w:tabs>
                <w:tab w:val="left" w:pos="5160"/>
              </w:tabs>
              <w:spacing w:after="120"/>
              <w:rPr>
                <w:rFonts w:eastAsia="Times New Roman" w:cstheme="minorHAnsi"/>
                <w:sz w:val="24"/>
                <w:szCs w:val="24"/>
                <w:lang w:eastAsia="cs-CZ"/>
              </w:rPr>
            </w:pPr>
          </w:p>
        </w:tc>
      </w:tr>
    </w:tbl>
    <w:p w14:paraId="08B083C6" w14:textId="77777777" w:rsidR="0074040E" w:rsidRDefault="0074040E" w:rsidP="00503928">
      <w:pPr>
        <w:tabs>
          <w:tab w:val="left" w:pos="5160"/>
        </w:tabs>
        <w:spacing w:after="120" w:line="240" w:lineRule="auto"/>
        <w:rPr>
          <w:rFonts w:eastAsia="Times New Roman" w:cstheme="minorHAnsi"/>
          <w:sz w:val="24"/>
          <w:szCs w:val="24"/>
          <w:lang w:eastAsia="cs-CZ"/>
        </w:rPr>
      </w:pPr>
    </w:p>
    <w:p w14:paraId="4986356D" w14:textId="77777777" w:rsidR="0074040E" w:rsidRDefault="0074040E" w:rsidP="00503928">
      <w:pPr>
        <w:tabs>
          <w:tab w:val="left" w:pos="5160"/>
        </w:tabs>
        <w:spacing w:after="120" w:line="240" w:lineRule="auto"/>
        <w:rPr>
          <w:rFonts w:eastAsia="Times New Roman" w:cstheme="minorHAnsi"/>
          <w:sz w:val="24"/>
          <w:szCs w:val="24"/>
          <w:lang w:eastAsia="cs-CZ"/>
        </w:rPr>
      </w:pPr>
    </w:p>
    <w:p w14:paraId="26B62D64" w14:textId="67A12415" w:rsidR="0074040E" w:rsidRDefault="0074040E" w:rsidP="00503928">
      <w:pPr>
        <w:tabs>
          <w:tab w:val="left" w:pos="5160"/>
        </w:tabs>
        <w:spacing w:after="120" w:line="240" w:lineRule="auto"/>
        <w:rPr>
          <w:rFonts w:eastAsia="Times New Roman" w:cstheme="minorHAnsi"/>
          <w:sz w:val="24"/>
          <w:szCs w:val="24"/>
          <w:lang w:eastAsia="cs-CZ"/>
        </w:rPr>
      </w:pPr>
      <w:r w:rsidRPr="0074040E">
        <w:rPr>
          <w:rFonts w:eastAsia="Times New Roman" w:cstheme="minorHAnsi"/>
          <w:b/>
          <w:bCs/>
          <w:sz w:val="24"/>
          <w:szCs w:val="24"/>
          <w:lang w:eastAsia="cs-CZ"/>
        </w:rPr>
        <w:t>Otázka 19.</w:t>
      </w:r>
      <w:r>
        <w:rPr>
          <w:rFonts w:eastAsia="Times New Roman" w:cstheme="minorHAnsi"/>
          <w:sz w:val="24"/>
          <w:szCs w:val="24"/>
          <w:lang w:eastAsia="cs-CZ"/>
        </w:rPr>
        <w:t xml:space="preserve"> </w:t>
      </w:r>
      <w:r w:rsidRPr="0074040E">
        <w:rPr>
          <w:rFonts w:eastAsia="Times New Roman" w:cstheme="minorHAnsi"/>
          <w:sz w:val="24"/>
          <w:szCs w:val="24"/>
          <w:lang w:eastAsia="cs-CZ"/>
        </w:rPr>
        <w:t>Existují kromě času stráveného na cestě i další náklady na ověření času navigace a cesty?</w:t>
      </w:r>
      <w:r>
        <w:rPr>
          <w:rFonts w:eastAsia="Times New Roman" w:cstheme="minorHAnsi"/>
          <w:sz w:val="24"/>
          <w:szCs w:val="24"/>
          <w:lang w:eastAsia="cs-CZ"/>
        </w:rPr>
        <w:t xml:space="preserve"> Pokud ano, prosím upřesněte. </w:t>
      </w:r>
    </w:p>
    <w:p w14:paraId="0603592B" w14:textId="77777777" w:rsidR="0074040E" w:rsidRDefault="0074040E" w:rsidP="00503928">
      <w:pPr>
        <w:tabs>
          <w:tab w:val="left" w:pos="5160"/>
        </w:tabs>
        <w:spacing w:after="120" w:line="240" w:lineRule="auto"/>
        <w:rPr>
          <w:rFonts w:eastAsia="Times New Roman" w:cstheme="minorHAnsi"/>
          <w:sz w:val="24"/>
          <w:szCs w:val="24"/>
          <w:lang w:eastAsia="cs-CZ"/>
        </w:rPr>
      </w:pPr>
    </w:p>
    <w:p w14:paraId="6040899B" w14:textId="77777777" w:rsidR="0074040E" w:rsidRDefault="0074040E" w:rsidP="00503928">
      <w:pPr>
        <w:tabs>
          <w:tab w:val="left" w:pos="5160"/>
        </w:tabs>
        <w:spacing w:after="120" w:line="240" w:lineRule="auto"/>
        <w:rPr>
          <w:rFonts w:eastAsia="Times New Roman" w:cstheme="minorHAnsi"/>
          <w:sz w:val="24"/>
          <w:szCs w:val="24"/>
          <w:lang w:eastAsia="cs-CZ"/>
        </w:rPr>
      </w:pPr>
    </w:p>
    <w:p w14:paraId="44E18B58" w14:textId="26DF1E74" w:rsidR="0074040E" w:rsidRDefault="0074040E" w:rsidP="00503928">
      <w:pPr>
        <w:tabs>
          <w:tab w:val="left" w:pos="5160"/>
        </w:tabs>
        <w:spacing w:after="120" w:line="240" w:lineRule="auto"/>
        <w:rPr>
          <w:rFonts w:eastAsia="Times New Roman" w:cstheme="minorHAnsi"/>
          <w:sz w:val="24"/>
          <w:szCs w:val="24"/>
          <w:lang w:eastAsia="cs-CZ"/>
        </w:rPr>
      </w:pPr>
      <w:r w:rsidRPr="00831E64">
        <w:rPr>
          <w:rFonts w:eastAsia="Times New Roman" w:cstheme="minorHAnsi"/>
          <w:b/>
          <w:bCs/>
          <w:sz w:val="24"/>
          <w:szCs w:val="24"/>
          <w:lang w:eastAsia="cs-CZ"/>
        </w:rPr>
        <w:lastRenderedPageBreak/>
        <w:t>Otázka 20.</w:t>
      </w:r>
      <w:r>
        <w:rPr>
          <w:rFonts w:eastAsia="Times New Roman" w:cstheme="minorHAnsi"/>
          <w:sz w:val="24"/>
          <w:szCs w:val="24"/>
          <w:lang w:eastAsia="cs-CZ"/>
        </w:rPr>
        <w:t xml:space="preserve"> </w:t>
      </w:r>
      <w:r w:rsidRPr="0074040E">
        <w:rPr>
          <w:rFonts w:eastAsia="Times New Roman" w:cstheme="minorHAnsi"/>
          <w:sz w:val="24"/>
          <w:szCs w:val="24"/>
          <w:lang w:eastAsia="cs-CZ"/>
        </w:rPr>
        <w:t xml:space="preserve">Vznikají vám při obnově </w:t>
      </w:r>
      <w:r w:rsidR="007C3515">
        <w:rPr>
          <w:rFonts w:eastAsia="Times New Roman" w:cstheme="minorHAnsi"/>
          <w:sz w:val="24"/>
          <w:szCs w:val="24"/>
          <w:lang w:eastAsia="cs-CZ"/>
        </w:rPr>
        <w:t>plavecké služební knížky</w:t>
      </w:r>
      <w:r w:rsidRPr="0074040E">
        <w:rPr>
          <w:rFonts w:eastAsia="Times New Roman" w:cstheme="minorHAnsi"/>
          <w:sz w:val="24"/>
          <w:szCs w:val="24"/>
          <w:lang w:eastAsia="cs-CZ"/>
        </w:rPr>
        <w:t>, když je plná, kromě stráveného času ještě nějaké další náklady?</w:t>
      </w:r>
      <w:r>
        <w:rPr>
          <w:rFonts w:eastAsia="Times New Roman" w:cstheme="minorHAnsi"/>
          <w:sz w:val="24"/>
          <w:szCs w:val="24"/>
          <w:lang w:eastAsia="cs-CZ"/>
        </w:rPr>
        <w:t xml:space="preserve"> Pokud ano, prosím upřesněte.</w:t>
      </w:r>
    </w:p>
    <w:p w14:paraId="7F756F84" w14:textId="77777777" w:rsidR="00296DFD" w:rsidRDefault="00296DFD" w:rsidP="00503928">
      <w:pPr>
        <w:tabs>
          <w:tab w:val="left" w:pos="5160"/>
        </w:tabs>
        <w:spacing w:after="120" w:line="240" w:lineRule="auto"/>
        <w:rPr>
          <w:rFonts w:eastAsia="Times New Roman" w:cstheme="minorHAnsi"/>
          <w:sz w:val="24"/>
          <w:szCs w:val="24"/>
          <w:lang w:eastAsia="cs-CZ"/>
        </w:rPr>
      </w:pPr>
    </w:p>
    <w:p w14:paraId="7C13C444" w14:textId="77777777" w:rsidR="0074040E" w:rsidRDefault="0074040E" w:rsidP="00503928">
      <w:pPr>
        <w:tabs>
          <w:tab w:val="left" w:pos="5160"/>
        </w:tabs>
        <w:spacing w:after="120" w:line="240" w:lineRule="auto"/>
        <w:rPr>
          <w:rFonts w:eastAsia="Times New Roman" w:cstheme="minorHAnsi"/>
          <w:sz w:val="24"/>
          <w:szCs w:val="24"/>
          <w:lang w:eastAsia="cs-CZ"/>
        </w:rPr>
      </w:pPr>
    </w:p>
    <w:p w14:paraId="248A37B8" w14:textId="2E39858F" w:rsidR="0074040E" w:rsidRPr="00296DFD" w:rsidRDefault="0074040E" w:rsidP="00503928">
      <w:pPr>
        <w:tabs>
          <w:tab w:val="left" w:pos="5160"/>
        </w:tabs>
        <w:spacing w:after="120" w:line="240" w:lineRule="auto"/>
        <w:rPr>
          <w:rFonts w:eastAsia="Times New Roman" w:cstheme="minorHAnsi"/>
          <w:sz w:val="24"/>
          <w:szCs w:val="24"/>
          <w:lang w:eastAsia="cs-CZ"/>
        </w:rPr>
      </w:pPr>
      <w:r w:rsidRPr="00831E64">
        <w:rPr>
          <w:rFonts w:eastAsia="Times New Roman" w:cstheme="minorHAnsi"/>
          <w:b/>
          <w:bCs/>
          <w:sz w:val="24"/>
          <w:szCs w:val="24"/>
          <w:lang w:eastAsia="cs-CZ"/>
        </w:rPr>
        <w:t>Otázka 21.</w:t>
      </w:r>
      <w:r>
        <w:rPr>
          <w:rFonts w:eastAsia="Times New Roman" w:cstheme="minorHAnsi"/>
          <w:sz w:val="24"/>
          <w:szCs w:val="24"/>
          <w:lang w:eastAsia="cs-CZ"/>
        </w:rPr>
        <w:t xml:space="preserve"> </w:t>
      </w:r>
      <w:r w:rsidRPr="0074040E">
        <w:rPr>
          <w:rFonts w:eastAsia="Times New Roman" w:cstheme="minorHAnsi"/>
          <w:sz w:val="24"/>
          <w:szCs w:val="24"/>
          <w:lang w:eastAsia="cs-CZ"/>
        </w:rPr>
        <w:t>Do jaké míry by vás následující důvody mohly přimět k odchodu z odvětví vnitrozemské plavby?</w:t>
      </w:r>
      <w:r w:rsidRPr="0074040E">
        <w:rPr>
          <w:rFonts w:eastAsia="Times New Roman" w:cstheme="minorHAnsi"/>
          <w:i/>
          <w:iCs/>
          <w:sz w:val="24"/>
          <w:szCs w:val="24"/>
          <w:lang w:eastAsia="cs-CZ"/>
        </w:rPr>
        <w:t xml:space="preserve"> (5 = nejvíce důležité, 1 = nejméně důležité)</w:t>
      </w:r>
    </w:p>
    <w:tbl>
      <w:tblPr>
        <w:tblStyle w:val="Mkatabulky"/>
        <w:tblW w:w="0" w:type="auto"/>
        <w:tblLook w:val="04A0" w:firstRow="1" w:lastRow="0" w:firstColumn="1" w:lastColumn="0" w:noHBand="0" w:noVBand="1"/>
      </w:tblPr>
      <w:tblGrid>
        <w:gridCol w:w="6799"/>
        <w:gridCol w:w="567"/>
        <w:gridCol w:w="567"/>
        <w:gridCol w:w="567"/>
        <w:gridCol w:w="567"/>
        <w:gridCol w:w="550"/>
      </w:tblGrid>
      <w:tr w:rsidR="00831E64" w14:paraId="15F0348E" w14:textId="77777777" w:rsidTr="00831E64">
        <w:tc>
          <w:tcPr>
            <w:tcW w:w="6799" w:type="dxa"/>
          </w:tcPr>
          <w:p w14:paraId="5C22BA2F" w14:textId="0977906B" w:rsidR="00831E64" w:rsidRPr="00831E64" w:rsidRDefault="00831E64" w:rsidP="00D25F28">
            <w:pPr>
              <w:spacing w:after="75"/>
              <w:rPr>
                <w:rFonts w:eastAsia="Times New Roman" w:cstheme="minorHAnsi"/>
                <w:b/>
                <w:bCs/>
                <w:sz w:val="24"/>
                <w:szCs w:val="24"/>
                <w:lang w:eastAsia="cs-CZ"/>
              </w:rPr>
            </w:pPr>
            <w:r w:rsidRPr="00831E64">
              <w:rPr>
                <w:rFonts w:eastAsia="Times New Roman" w:cstheme="minorHAnsi"/>
                <w:b/>
                <w:bCs/>
                <w:sz w:val="24"/>
                <w:szCs w:val="24"/>
                <w:lang w:eastAsia="cs-CZ"/>
              </w:rPr>
              <w:t xml:space="preserve">Důvody pro odchod z vnitrostátní </w:t>
            </w:r>
            <w:r w:rsidR="007C3515">
              <w:rPr>
                <w:rFonts w:eastAsia="Times New Roman" w:cstheme="minorHAnsi"/>
                <w:b/>
                <w:bCs/>
                <w:sz w:val="24"/>
                <w:szCs w:val="24"/>
                <w:lang w:eastAsia="cs-CZ"/>
              </w:rPr>
              <w:t>vodní</w:t>
            </w:r>
            <w:r w:rsidRPr="00831E64">
              <w:rPr>
                <w:rFonts w:eastAsia="Times New Roman" w:cstheme="minorHAnsi"/>
                <w:b/>
                <w:bCs/>
                <w:sz w:val="24"/>
                <w:szCs w:val="24"/>
                <w:lang w:eastAsia="cs-CZ"/>
              </w:rPr>
              <w:t xml:space="preserve"> dopravy</w:t>
            </w:r>
          </w:p>
        </w:tc>
        <w:tc>
          <w:tcPr>
            <w:tcW w:w="567" w:type="dxa"/>
          </w:tcPr>
          <w:p w14:paraId="3B4D8633" w14:textId="1713844C" w:rsidR="00831E64" w:rsidRPr="00831E64" w:rsidRDefault="00831E64" w:rsidP="00D25F28">
            <w:pPr>
              <w:spacing w:after="75"/>
              <w:rPr>
                <w:rFonts w:eastAsia="Times New Roman" w:cstheme="minorHAnsi"/>
                <w:b/>
                <w:bCs/>
                <w:sz w:val="24"/>
                <w:szCs w:val="24"/>
                <w:lang w:eastAsia="cs-CZ"/>
              </w:rPr>
            </w:pPr>
            <w:r w:rsidRPr="00831E64">
              <w:rPr>
                <w:rFonts w:eastAsia="Times New Roman" w:cstheme="minorHAnsi"/>
                <w:b/>
                <w:bCs/>
                <w:sz w:val="24"/>
                <w:szCs w:val="24"/>
                <w:lang w:eastAsia="cs-CZ"/>
              </w:rPr>
              <w:t>1</w:t>
            </w:r>
          </w:p>
        </w:tc>
        <w:tc>
          <w:tcPr>
            <w:tcW w:w="567" w:type="dxa"/>
          </w:tcPr>
          <w:p w14:paraId="2822264D" w14:textId="62C7107A" w:rsidR="00831E64" w:rsidRPr="00831E64" w:rsidRDefault="00831E64" w:rsidP="00D25F28">
            <w:pPr>
              <w:spacing w:after="75"/>
              <w:rPr>
                <w:rFonts w:eastAsia="Times New Roman" w:cstheme="minorHAnsi"/>
                <w:b/>
                <w:bCs/>
                <w:sz w:val="24"/>
                <w:szCs w:val="24"/>
                <w:lang w:eastAsia="cs-CZ"/>
              </w:rPr>
            </w:pPr>
            <w:r w:rsidRPr="00831E64">
              <w:rPr>
                <w:rFonts w:eastAsia="Times New Roman" w:cstheme="minorHAnsi"/>
                <w:b/>
                <w:bCs/>
                <w:sz w:val="24"/>
                <w:szCs w:val="24"/>
                <w:lang w:eastAsia="cs-CZ"/>
              </w:rPr>
              <w:t>2</w:t>
            </w:r>
          </w:p>
        </w:tc>
        <w:tc>
          <w:tcPr>
            <w:tcW w:w="567" w:type="dxa"/>
          </w:tcPr>
          <w:p w14:paraId="41240E4C" w14:textId="09D0135B" w:rsidR="00831E64" w:rsidRPr="00831E64" w:rsidRDefault="00831E64" w:rsidP="00D25F28">
            <w:pPr>
              <w:spacing w:after="75"/>
              <w:rPr>
                <w:rFonts w:eastAsia="Times New Roman" w:cstheme="minorHAnsi"/>
                <w:b/>
                <w:bCs/>
                <w:sz w:val="24"/>
                <w:szCs w:val="24"/>
                <w:lang w:eastAsia="cs-CZ"/>
              </w:rPr>
            </w:pPr>
            <w:r w:rsidRPr="00831E64">
              <w:rPr>
                <w:rFonts w:eastAsia="Times New Roman" w:cstheme="minorHAnsi"/>
                <w:b/>
                <w:bCs/>
                <w:sz w:val="24"/>
                <w:szCs w:val="24"/>
                <w:lang w:eastAsia="cs-CZ"/>
              </w:rPr>
              <w:t>3</w:t>
            </w:r>
          </w:p>
        </w:tc>
        <w:tc>
          <w:tcPr>
            <w:tcW w:w="567" w:type="dxa"/>
          </w:tcPr>
          <w:p w14:paraId="1F45478A" w14:textId="0E834747" w:rsidR="00831E64" w:rsidRPr="00831E64" w:rsidRDefault="00831E64" w:rsidP="00D25F28">
            <w:pPr>
              <w:spacing w:after="75"/>
              <w:rPr>
                <w:rFonts w:eastAsia="Times New Roman" w:cstheme="minorHAnsi"/>
                <w:b/>
                <w:bCs/>
                <w:sz w:val="24"/>
                <w:szCs w:val="24"/>
                <w:lang w:eastAsia="cs-CZ"/>
              </w:rPr>
            </w:pPr>
            <w:r w:rsidRPr="00831E64">
              <w:rPr>
                <w:rFonts w:eastAsia="Times New Roman" w:cstheme="minorHAnsi"/>
                <w:b/>
                <w:bCs/>
                <w:sz w:val="24"/>
                <w:szCs w:val="24"/>
                <w:lang w:eastAsia="cs-CZ"/>
              </w:rPr>
              <w:t>4</w:t>
            </w:r>
          </w:p>
        </w:tc>
        <w:tc>
          <w:tcPr>
            <w:tcW w:w="550" w:type="dxa"/>
          </w:tcPr>
          <w:p w14:paraId="3FD62903" w14:textId="3C229DFB" w:rsidR="00831E64" w:rsidRPr="00831E64" w:rsidRDefault="00831E64" w:rsidP="00D25F28">
            <w:pPr>
              <w:spacing w:after="75"/>
              <w:rPr>
                <w:rFonts w:eastAsia="Times New Roman" w:cstheme="minorHAnsi"/>
                <w:b/>
                <w:bCs/>
                <w:sz w:val="24"/>
                <w:szCs w:val="24"/>
                <w:lang w:eastAsia="cs-CZ"/>
              </w:rPr>
            </w:pPr>
            <w:r w:rsidRPr="00831E64">
              <w:rPr>
                <w:rFonts w:eastAsia="Times New Roman" w:cstheme="minorHAnsi"/>
                <w:b/>
                <w:bCs/>
                <w:sz w:val="24"/>
                <w:szCs w:val="24"/>
                <w:lang w:eastAsia="cs-CZ"/>
              </w:rPr>
              <w:t>5</w:t>
            </w:r>
          </w:p>
        </w:tc>
      </w:tr>
      <w:tr w:rsidR="00831E64" w14:paraId="1E315C3E" w14:textId="77777777" w:rsidTr="00831E64">
        <w:tc>
          <w:tcPr>
            <w:tcW w:w="6799" w:type="dxa"/>
          </w:tcPr>
          <w:p w14:paraId="3B1CE49B" w14:textId="77B8A1B0" w:rsidR="00831E64" w:rsidRDefault="00831E64" w:rsidP="00D25F28">
            <w:pPr>
              <w:spacing w:after="75"/>
              <w:rPr>
                <w:rFonts w:eastAsia="Times New Roman" w:cstheme="minorHAnsi"/>
                <w:sz w:val="24"/>
                <w:szCs w:val="24"/>
                <w:lang w:eastAsia="cs-CZ"/>
              </w:rPr>
            </w:pPr>
            <w:r>
              <w:rPr>
                <w:rFonts w:eastAsia="Times New Roman" w:cstheme="minorHAnsi"/>
                <w:sz w:val="24"/>
                <w:szCs w:val="24"/>
                <w:lang w:eastAsia="cs-CZ"/>
              </w:rPr>
              <w:t>Nízké mzdy</w:t>
            </w:r>
          </w:p>
        </w:tc>
        <w:tc>
          <w:tcPr>
            <w:tcW w:w="567" w:type="dxa"/>
          </w:tcPr>
          <w:p w14:paraId="5E7AF0EA" w14:textId="77777777" w:rsidR="00831E64" w:rsidRDefault="00831E64" w:rsidP="00D25F28">
            <w:pPr>
              <w:spacing w:after="75"/>
              <w:rPr>
                <w:rFonts w:eastAsia="Times New Roman" w:cstheme="minorHAnsi"/>
                <w:sz w:val="24"/>
                <w:szCs w:val="24"/>
                <w:lang w:eastAsia="cs-CZ"/>
              </w:rPr>
            </w:pPr>
          </w:p>
        </w:tc>
        <w:tc>
          <w:tcPr>
            <w:tcW w:w="567" w:type="dxa"/>
          </w:tcPr>
          <w:p w14:paraId="2D791C59" w14:textId="77777777" w:rsidR="00831E64" w:rsidRDefault="00831E64" w:rsidP="00D25F28">
            <w:pPr>
              <w:spacing w:after="75"/>
              <w:rPr>
                <w:rFonts w:eastAsia="Times New Roman" w:cstheme="minorHAnsi"/>
                <w:sz w:val="24"/>
                <w:szCs w:val="24"/>
                <w:lang w:eastAsia="cs-CZ"/>
              </w:rPr>
            </w:pPr>
          </w:p>
        </w:tc>
        <w:tc>
          <w:tcPr>
            <w:tcW w:w="567" w:type="dxa"/>
          </w:tcPr>
          <w:p w14:paraId="1A4145EC" w14:textId="77777777" w:rsidR="00831E64" w:rsidRDefault="00831E64" w:rsidP="00D25F28">
            <w:pPr>
              <w:spacing w:after="75"/>
              <w:rPr>
                <w:rFonts w:eastAsia="Times New Roman" w:cstheme="minorHAnsi"/>
                <w:sz w:val="24"/>
                <w:szCs w:val="24"/>
                <w:lang w:eastAsia="cs-CZ"/>
              </w:rPr>
            </w:pPr>
          </w:p>
        </w:tc>
        <w:tc>
          <w:tcPr>
            <w:tcW w:w="567" w:type="dxa"/>
          </w:tcPr>
          <w:p w14:paraId="55241C11" w14:textId="77777777" w:rsidR="00831E64" w:rsidRDefault="00831E64" w:rsidP="00D25F28">
            <w:pPr>
              <w:spacing w:after="75"/>
              <w:rPr>
                <w:rFonts w:eastAsia="Times New Roman" w:cstheme="minorHAnsi"/>
                <w:sz w:val="24"/>
                <w:szCs w:val="24"/>
                <w:lang w:eastAsia="cs-CZ"/>
              </w:rPr>
            </w:pPr>
          </w:p>
        </w:tc>
        <w:tc>
          <w:tcPr>
            <w:tcW w:w="550" w:type="dxa"/>
          </w:tcPr>
          <w:p w14:paraId="65558DE4" w14:textId="77777777" w:rsidR="00831E64" w:rsidRDefault="00831E64" w:rsidP="00D25F28">
            <w:pPr>
              <w:spacing w:after="75"/>
              <w:rPr>
                <w:rFonts w:eastAsia="Times New Roman" w:cstheme="minorHAnsi"/>
                <w:sz w:val="24"/>
                <w:szCs w:val="24"/>
                <w:lang w:eastAsia="cs-CZ"/>
              </w:rPr>
            </w:pPr>
          </w:p>
        </w:tc>
      </w:tr>
      <w:tr w:rsidR="00831E64" w14:paraId="4DC403F3" w14:textId="77777777" w:rsidTr="00831E64">
        <w:tc>
          <w:tcPr>
            <w:tcW w:w="6799" w:type="dxa"/>
          </w:tcPr>
          <w:p w14:paraId="66AC6607" w14:textId="53B80F38" w:rsidR="00831E64" w:rsidRDefault="00831E64" w:rsidP="00D25F28">
            <w:pPr>
              <w:spacing w:after="75"/>
              <w:rPr>
                <w:rFonts w:eastAsia="Times New Roman" w:cstheme="minorHAnsi"/>
                <w:sz w:val="24"/>
                <w:szCs w:val="24"/>
                <w:lang w:eastAsia="cs-CZ"/>
              </w:rPr>
            </w:pPr>
            <w:r>
              <w:rPr>
                <w:rFonts w:eastAsia="Times New Roman" w:cstheme="minorHAnsi"/>
                <w:sz w:val="24"/>
                <w:szCs w:val="24"/>
                <w:lang w:eastAsia="cs-CZ"/>
              </w:rPr>
              <w:t>Velký počet odpracovaných hodin</w:t>
            </w:r>
          </w:p>
        </w:tc>
        <w:tc>
          <w:tcPr>
            <w:tcW w:w="567" w:type="dxa"/>
          </w:tcPr>
          <w:p w14:paraId="7ED2FA86" w14:textId="77777777" w:rsidR="00831E64" w:rsidRDefault="00831E64" w:rsidP="00D25F28">
            <w:pPr>
              <w:spacing w:after="75"/>
              <w:rPr>
                <w:rFonts w:eastAsia="Times New Roman" w:cstheme="minorHAnsi"/>
                <w:sz w:val="24"/>
                <w:szCs w:val="24"/>
                <w:lang w:eastAsia="cs-CZ"/>
              </w:rPr>
            </w:pPr>
          </w:p>
        </w:tc>
        <w:tc>
          <w:tcPr>
            <w:tcW w:w="567" w:type="dxa"/>
          </w:tcPr>
          <w:p w14:paraId="7EE1DAAA" w14:textId="77777777" w:rsidR="00831E64" w:rsidRDefault="00831E64" w:rsidP="00D25F28">
            <w:pPr>
              <w:spacing w:after="75"/>
              <w:rPr>
                <w:rFonts w:eastAsia="Times New Roman" w:cstheme="minorHAnsi"/>
                <w:sz w:val="24"/>
                <w:szCs w:val="24"/>
                <w:lang w:eastAsia="cs-CZ"/>
              </w:rPr>
            </w:pPr>
          </w:p>
        </w:tc>
        <w:tc>
          <w:tcPr>
            <w:tcW w:w="567" w:type="dxa"/>
          </w:tcPr>
          <w:p w14:paraId="398EB2DB" w14:textId="77777777" w:rsidR="00831E64" w:rsidRDefault="00831E64" w:rsidP="00D25F28">
            <w:pPr>
              <w:spacing w:after="75"/>
              <w:rPr>
                <w:rFonts w:eastAsia="Times New Roman" w:cstheme="minorHAnsi"/>
                <w:sz w:val="24"/>
                <w:szCs w:val="24"/>
                <w:lang w:eastAsia="cs-CZ"/>
              </w:rPr>
            </w:pPr>
          </w:p>
        </w:tc>
        <w:tc>
          <w:tcPr>
            <w:tcW w:w="567" w:type="dxa"/>
          </w:tcPr>
          <w:p w14:paraId="32704238" w14:textId="77777777" w:rsidR="00831E64" w:rsidRDefault="00831E64" w:rsidP="00D25F28">
            <w:pPr>
              <w:spacing w:after="75"/>
              <w:rPr>
                <w:rFonts w:eastAsia="Times New Roman" w:cstheme="minorHAnsi"/>
                <w:sz w:val="24"/>
                <w:szCs w:val="24"/>
                <w:lang w:eastAsia="cs-CZ"/>
              </w:rPr>
            </w:pPr>
          </w:p>
        </w:tc>
        <w:tc>
          <w:tcPr>
            <w:tcW w:w="550" w:type="dxa"/>
          </w:tcPr>
          <w:p w14:paraId="17A91CD6" w14:textId="77777777" w:rsidR="00831E64" w:rsidRDefault="00831E64" w:rsidP="00D25F28">
            <w:pPr>
              <w:spacing w:after="75"/>
              <w:rPr>
                <w:rFonts w:eastAsia="Times New Roman" w:cstheme="minorHAnsi"/>
                <w:sz w:val="24"/>
                <w:szCs w:val="24"/>
                <w:lang w:eastAsia="cs-CZ"/>
              </w:rPr>
            </w:pPr>
          </w:p>
        </w:tc>
      </w:tr>
      <w:tr w:rsidR="00831E64" w14:paraId="1A65D505" w14:textId="77777777" w:rsidTr="00831E64">
        <w:tc>
          <w:tcPr>
            <w:tcW w:w="6799" w:type="dxa"/>
          </w:tcPr>
          <w:p w14:paraId="73D862AE" w14:textId="0C871715" w:rsidR="00831E64" w:rsidRDefault="00831E64" w:rsidP="00D25F28">
            <w:pPr>
              <w:spacing w:after="75"/>
              <w:rPr>
                <w:rFonts w:eastAsia="Times New Roman" w:cstheme="minorHAnsi"/>
                <w:sz w:val="24"/>
                <w:szCs w:val="24"/>
                <w:lang w:eastAsia="cs-CZ"/>
              </w:rPr>
            </w:pPr>
            <w:r>
              <w:rPr>
                <w:rFonts w:eastAsia="Times New Roman" w:cstheme="minorHAnsi"/>
                <w:sz w:val="24"/>
                <w:szCs w:val="24"/>
                <w:lang w:eastAsia="cs-CZ"/>
              </w:rPr>
              <w:t>Dlouhý pobyt mimo domov</w:t>
            </w:r>
          </w:p>
        </w:tc>
        <w:tc>
          <w:tcPr>
            <w:tcW w:w="567" w:type="dxa"/>
          </w:tcPr>
          <w:p w14:paraId="4F4EB282" w14:textId="77777777" w:rsidR="00831E64" w:rsidRDefault="00831E64" w:rsidP="00D25F28">
            <w:pPr>
              <w:spacing w:after="75"/>
              <w:rPr>
                <w:rFonts w:eastAsia="Times New Roman" w:cstheme="minorHAnsi"/>
                <w:sz w:val="24"/>
                <w:szCs w:val="24"/>
                <w:lang w:eastAsia="cs-CZ"/>
              </w:rPr>
            </w:pPr>
          </w:p>
        </w:tc>
        <w:tc>
          <w:tcPr>
            <w:tcW w:w="567" w:type="dxa"/>
          </w:tcPr>
          <w:p w14:paraId="19230477" w14:textId="77777777" w:rsidR="00831E64" w:rsidRDefault="00831E64" w:rsidP="00D25F28">
            <w:pPr>
              <w:spacing w:after="75"/>
              <w:rPr>
                <w:rFonts w:eastAsia="Times New Roman" w:cstheme="minorHAnsi"/>
                <w:sz w:val="24"/>
                <w:szCs w:val="24"/>
                <w:lang w:eastAsia="cs-CZ"/>
              </w:rPr>
            </w:pPr>
          </w:p>
        </w:tc>
        <w:tc>
          <w:tcPr>
            <w:tcW w:w="567" w:type="dxa"/>
          </w:tcPr>
          <w:p w14:paraId="6F6EF789" w14:textId="77777777" w:rsidR="00831E64" w:rsidRDefault="00831E64" w:rsidP="00D25F28">
            <w:pPr>
              <w:spacing w:after="75"/>
              <w:rPr>
                <w:rFonts w:eastAsia="Times New Roman" w:cstheme="minorHAnsi"/>
                <w:sz w:val="24"/>
                <w:szCs w:val="24"/>
                <w:lang w:eastAsia="cs-CZ"/>
              </w:rPr>
            </w:pPr>
          </w:p>
        </w:tc>
        <w:tc>
          <w:tcPr>
            <w:tcW w:w="567" w:type="dxa"/>
          </w:tcPr>
          <w:p w14:paraId="0F1B265A" w14:textId="77777777" w:rsidR="00831E64" w:rsidRDefault="00831E64" w:rsidP="00D25F28">
            <w:pPr>
              <w:spacing w:after="75"/>
              <w:rPr>
                <w:rFonts w:eastAsia="Times New Roman" w:cstheme="minorHAnsi"/>
                <w:sz w:val="24"/>
                <w:szCs w:val="24"/>
                <w:lang w:eastAsia="cs-CZ"/>
              </w:rPr>
            </w:pPr>
          </w:p>
        </w:tc>
        <w:tc>
          <w:tcPr>
            <w:tcW w:w="550" w:type="dxa"/>
          </w:tcPr>
          <w:p w14:paraId="1F9B0D9C" w14:textId="77777777" w:rsidR="00831E64" w:rsidRDefault="00831E64" w:rsidP="00D25F28">
            <w:pPr>
              <w:spacing w:after="75"/>
              <w:rPr>
                <w:rFonts w:eastAsia="Times New Roman" w:cstheme="minorHAnsi"/>
                <w:sz w:val="24"/>
                <w:szCs w:val="24"/>
                <w:lang w:eastAsia="cs-CZ"/>
              </w:rPr>
            </w:pPr>
          </w:p>
        </w:tc>
      </w:tr>
      <w:tr w:rsidR="00831E64" w14:paraId="6106A872" w14:textId="77777777" w:rsidTr="00831E64">
        <w:tc>
          <w:tcPr>
            <w:tcW w:w="6799" w:type="dxa"/>
          </w:tcPr>
          <w:p w14:paraId="4FA9CEE6" w14:textId="0D31C3D7" w:rsidR="00831E64" w:rsidRDefault="00831E64" w:rsidP="00D25F28">
            <w:pPr>
              <w:spacing w:after="75"/>
              <w:rPr>
                <w:rFonts w:eastAsia="Times New Roman" w:cstheme="minorHAnsi"/>
                <w:sz w:val="24"/>
                <w:szCs w:val="24"/>
                <w:lang w:eastAsia="cs-CZ"/>
              </w:rPr>
            </w:pPr>
            <w:r>
              <w:rPr>
                <w:rFonts w:eastAsia="Times New Roman" w:cstheme="minorHAnsi"/>
                <w:sz w:val="24"/>
                <w:szCs w:val="24"/>
                <w:lang w:eastAsia="cs-CZ"/>
              </w:rPr>
              <w:t>Bezpečnostní rizika</w:t>
            </w:r>
          </w:p>
        </w:tc>
        <w:tc>
          <w:tcPr>
            <w:tcW w:w="567" w:type="dxa"/>
          </w:tcPr>
          <w:p w14:paraId="40731C3B" w14:textId="77777777" w:rsidR="00831E64" w:rsidRDefault="00831E64" w:rsidP="00D25F28">
            <w:pPr>
              <w:spacing w:after="75"/>
              <w:rPr>
                <w:rFonts w:eastAsia="Times New Roman" w:cstheme="minorHAnsi"/>
                <w:sz w:val="24"/>
                <w:szCs w:val="24"/>
                <w:lang w:eastAsia="cs-CZ"/>
              </w:rPr>
            </w:pPr>
          </w:p>
        </w:tc>
        <w:tc>
          <w:tcPr>
            <w:tcW w:w="567" w:type="dxa"/>
          </w:tcPr>
          <w:p w14:paraId="1B0ED2A3" w14:textId="77777777" w:rsidR="00831E64" w:rsidRDefault="00831E64" w:rsidP="00D25F28">
            <w:pPr>
              <w:spacing w:after="75"/>
              <w:rPr>
                <w:rFonts w:eastAsia="Times New Roman" w:cstheme="minorHAnsi"/>
                <w:sz w:val="24"/>
                <w:szCs w:val="24"/>
                <w:lang w:eastAsia="cs-CZ"/>
              </w:rPr>
            </w:pPr>
          </w:p>
        </w:tc>
        <w:tc>
          <w:tcPr>
            <w:tcW w:w="567" w:type="dxa"/>
          </w:tcPr>
          <w:p w14:paraId="22B36A78" w14:textId="77777777" w:rsidR="00831E64" w:rsidRDefault="00831E64" w:rsidP="00D25F28">
            <w:pPr>
              <w:spacing w:after="75"/>
              <w:rPr>
                <w:rFonts w:eastAsia="Times New Roman" w:cstheme="minorHAnsi"/>
                <w:sz w:val="24"/>
                <w:szCs w:val="24"/>
                <w:lang w:eastAsia="cs-CZ"/>
              </w:rPr>
            </w:pPr>
          </w:p>
        </w:tc>
        <w:tc>
          <w:tcPr>
            <w:tcW w:w="567" w:type="dxa"/>
          </w:tcPr>
          <w:p w14:paraId="58083A5C" w14:textId="77777777" w:rsidR="00831E64" w:rsidRDefault="00831E64" w:rsidP="00D25F28">
            <w:pPr>
              <w:spacing w:after="75"/>
              <w:rPr>
                <w:rFonts w:eastAsia="Times New Roman" w:cstheme="minorHAnsi"/>
                <w:sz w:val="24"/>
                <w:szCs w:val="24"/>
                <w:lang w:eastAsia="cs-CZ"/>
              </w:rPr>
            </w:pPr>
          </w:p>
        </w:tc>
        <w:tc>
          <w:tcPr>
            <w:tcW w:w="550" w:type="dxa"/>
          </w:tcPr>
          <w:p w14:paraId="4EB3C12D" w14:textId="77777777" w:rsidR="00831E64" w:rsidRDefault="00831E64" w:rsidP="00D25F28">
            <w:pPr>
              <w:spacing w:after="75"/>
              <w:rPr>
                <w:rFonts w:eastAsia="Times New Roman" w:cstheme="minorHAnsi"/>
                <w:sz w:val="24"/>
                <w:szCs w:val="24"/>
                <w:lang w:eastAsia="cs-CZ"/>
              </w:rPr>
            </w:pPr>
          </w:p>
        </w:tc>
      </w:tr>
      <w:tr w:rsidR="00831E64" w14:paraId="50FE056A" w14:textId="77777777" w:rsidTr="00831E64">
        <w:tc>
          <w:tcPr>
            <w:tcW w:w="6799" w:type="dxa"/>
          </w:tcPr>
          <w:p w14:paraId="57791A18" w14:textId="1D748545" w:rsidR="00831E64" w:rsidRDefault="00831E64" w:rsidP="00D25F28">
            <w:pPr>
              <w:spacing w:after="75"/>
              <w:rPr>
                <w:rFonts w:eastAsia="Times New Roman" w:cstheme="minorHAnsi"/>
                <w:sz w:val="24"/>
                <w:szCs w:val="24"/>
                <w:lang w:eastAsia="cs-CZ"/>
              </w:rPr>
            </w:pPr>
            <w:r>
              <w:rPr>
                <w:rFonts w:eastAsia="Times New Roman" w:cstheme="minorHAnsi"/>
                <w:sz w:val="24"/>
                <w:szCs w:val="24"/>
                <w:lang w:eastAsia="cs-CZ"/>
              </w:rPr>
              <w:t>Jiný důvod, prosím uveďte</w:t>
            </w:r>
          </w:p>
        </w:tc>
        <w:tc>
          <w:tcPr>
            <w:tcW w:w="567" w:type="dxa"/>
          </w:tcPr>
          <w:p w14:paraId="5BEAEE26" w14:textId="77777777" w:rsidR="00831E64" w:rsidRDefault="00831E64" w:rsidP="00D25F28">
            <w:pPr>
              <w:spacing w:after="75"/>
              <w:rPr>
                <w:rFonts w:eastAsia="Times New Roman" w:cstheme="minorHAnsi"/>
                <w:sz w:val="24"/>
                <w:szCs w:val="24"/>
                <w:lang w:eastAsia="cs-CZ"/>
              </w:rPr>
            </w:pPr>
          </w:p>
        </w:tc>
        <w:tc>
          <w:tcPr>
            <w:tcW w:w="567" w:type="dxa"/>
          </w:tcPr>
          <w:p w14:paraId="5EBF0311" w14:textId="77777777" w:rsidR="00831E64" w:rsidRDefault="00831E64" w:rsidP="00D25F28">
            <w:pPr>
              <w:spacing w:after="75"/>
              <w:rPr>
                <w:rFonts w:eastAsia="Times New Roman" w:cstheme="minorHAnsi"/>
                <w:sz w:val="24"/>
                <w:szCs w:val="24"/>
                <w:lang w:eastAsia="cs-CZ"/>
              </w:rPr>
            </w:pPr>
          </w:p>
        </w:tc>
        <w:tc>
          <w:tcPr>
            <w:tcW w:w="567" w:type="dxa"/>
          </w:tcPr>
          <w:p w14:paraId="60E58628" w14:textId="77777777" w:rsidR="00831E64" w:rsidRDefault="00831E64" w:rsidP="00D25F28">
            <w:pPr>
              <w:spacing w:after="75"/>
              <w:rPr>
                <w:rFonts w:eastAsia="Times New Roman" w:cstheme="minorHAnsi"/>
                <w:sz w:val="24"/>
                <w:szCs w:val="24"/>
                <w:lang w:eastAsia="cs-CZ"/>
              </w:rPr>
            </w:pPr>
          </w:p>
        </w:tc>
        <w:tc>
          <w:tcPr>
            <w:tcW w:w="567" w:type="dxa"/>
          </w:tcPr>
          <w:p w14:paraId="60588458" w14:textId="77777777" w:rsidR="00831E64" w:rsidRDefault="00831E64" w:rsidP="00D25F28">
            <w:pPr>
              <w:spacing w:after="75"/>
              <w:rPr>
                <w:rFonts w:eastAsia="Times New Roman" w:cstheme="minorHAnsi"/>
                <w:sz w:val="24"/>
                <w:szCs w:val="24"/>
                <w:lang w:eastAsia="cs-CZ"/>
              </w:rPr>
            </w:pPr>
          </w:p>
        </w:tc>
        <w:tc>
          <w:tcPr>
            <w:tcW w:w="550" w:type="dxa"/>
          </w:tcPr>
          <w:p w14:paraId="3EDA1FAD" w14:textId="77777777" w:rsidR="00831E64" w:rsidRDefault="00831E64" w:rsidP="00D25F28">
            <w:pPr>
              <w:spacing w:after="75"/>
              <w:rPr>
                <w:rFonts w:eastAsia="Times New Roman" w:cstheme="minorHAnsi"/>
                <w:sz w:val="24"/>
                <w:szCs w:val="24"/>
                <w:lang w:eastAsia="cs-CZ"/>
              </w:rPr>
            </w:pPr>
          </w:p>
        </w:tc>
      </w:tr>
    </w:tbl>
    <w:p w14:paraId="020111CD" w14:textId="77777777" w:rsidR="00665716" w:rsidRDefault="00665716" w:rsidP="00D25F28">
      <w:pPr>
        <w:spacing w:after="75" w:line="240" w:lineRule="auto"/>
        <w:rPr>
          <w:rFonts w:eastAsia="Times New Roman" w:cstheme="minorHAnsi"/>
          <w:sz w:val="24"/>
          <w:szCs w:val="24"/>
          <w:lang w:eastAsia="cs-CZ"/>
        </w:rPr>
      </w:pPr>
    </w:p>
    <w:p w14:paraId="414D367D" w14:textId="77777777" w:rsidR="00831E64" w:rsidRDefault="00831E64" w:rsidP="00D25F28">
      <w:pPr>
        <w:spacing w:after="75" w:line="240" w:lineRule="auto"/>
        <w:rPr>
          <w:rFonts w:eastAsia="Times New Roman" w:cstheme="minorHAnsi"/>
          <w:sz w:val="24"/>
          <w:szCs w:val="24"/>
          <w:lang w:eastAsia="cs-CZ"/>
        </w:rPr>
      </w:pPr>
    </w:p>
    <w:p w14:paraId="69B2F095" w14:textId="49C8C5A5" w:rsidR="00831E64" w:rsidRDefault="00831E64" w:rsidP="00831E64">
      <w:pPr>
        <w:spacing w:line="240" w:lineRule="auto"/>
        <w:rPr>
          <w:rFonts w:eastAsia="Times New Roman" w:cstheme="minorHAnsi"/>
          <w:b/>
          <w:bCs/>
          <w:color w:val="004F98"/>
          <w:sz w:val="24"/>
          <w:szCs w:val="24"/>
          <w:lang w:eastAsia="cs-CZ"/>
        </w:rPr>
      </w:pPr>
      <w:r>
        <w:rPr>
          <w:rFonts w:eastAsia="Times New Roman" w:cstheme="minorHAnsi"/>
          <w:b/>
          <w:bCs/>
          <w:color w:val="004F98"/>
          <w:sz w:val="24"/>
          <w:szCs w:val="24"/>
          <w:lang w:eastAsia="cs-CZ"/>
        </w:rPr>
        <w:t>D</w:t>
      </w:r>
      <w:r w:rsidRPr="00525202">
        <w:rPr>
          <w:rFonts w:eastAsia="Times New Roman" w:cstheme="minorHAnsi"/>
          <w:b/>
          <w:bCs/>
          <w:color w:val="004F98"/>
          <w:sz w:val="24"/>
          <w:szCs w:val="24"/>
          <w:lang w:eastAsia="cs-CZ"/>
        </w:rPr>
        <w:t>.</w:t>
      </w:r>
      <w:r w:rsidRPr="00831E64">
        <w:t xml:space="preserve"> </w:t>
      </w:r>
      <w:r w:rsidRPr="00831E64">
        <w:rPr>
          <w:rFonts w:eastAsia="Times New Roman" w:cstheme="minorHAnsi"/>
          <w:b/>
          <w:bCs/>
          <w:color w:val="004F98"/>
          <w:sz w:val="24"/>
          <w:szCs w:val="24"/>
          <w:lang w:eastAsia="cs-CZ"/>
        </w:rPr>
        <w:t xml:space="preserve">Otázky týkající se možného </w:t>
      </w:r>
      <w:r>
        <w:rPr>
          <w:rFonts w:eastAsia="Times New Roman" w:cstheme="minorHAnsi"/>
          <w:b/>
          <w:bCs/>
          <w:color w:val="004F98"/>
          <w:sz w:val="24"/>
          <w:szCs w:val="24"/>
          <w:lang w:eastAsia="cs-CZ"/>
        </w:rPr>
        <w:t xml:space="preserve">budoucího </w:t>
      </w:r>
      <w:r w:rsidRPr="00831E64">
        <w:rPr>
          <w:rFonts w:eastAsia="Times New Roman" w:cstheme="minorHAnsi"/>
          <w:b/>
          <w:bCs/>
          <w:color w:val="004F98"/>
          <w:sz w:val="24"/>
          <w:szCs w:val="24"/>
          <w:lang w:eastAsia="cs-CZ"/>
        </w:rPr>
        <w:t xml:space="preserve">vývoje </w:t>
      </w:r>
    </w:p>
    <w:p w14:paraId="33734F38" w14:textId="0A7BF60C" w:rsidR="00831E64" w:rsidRDefault="00831E64" w:rsidP="00D25F28">
      <w:pPr>
        <w:spacing w:after="75" w:line="240" w:lineRule="auto"/>
        <w:rPr>
          <w:rFonts w:eastAsia="Times New Roman" w:cstheme="minorHAnsi"/>
          <w:sz w:val="24"/>
          <w:szCs w:val="24"/>
          <w:lang w:eastAsia="cs-CZ"/>
        </w:rPr>
      </w:pPr>
      <w:r w:rsidRPr="00831E64">
        <w:rPr>
          <w:rFonts w:eastAsia="Times New Roman" w:cstheme="minorHAnsi"/>
          <w:b/>
          <w:bCs/>
          <w:sz w:val="24"/>
          <w:szCs w:val="24"/>
          <w:lang w:eastAsia="cs-CZ"/>
        </w:rPr>
        <w:t>Otázka 22.</w:t>
      </w:r>
      <w:r>
        <w:rPr>
          <w:rFonts w:eastAsia="Times New Roman" w:cstheme="minorHAnsi"/>
          <w:sz w:val="24"/>
          <w:szCs w:val="24"/>
          <w:lang w:eastAsia="cs-CZ"/>
        </w:rPr>
        <w:t xml:space="preserve"> </w:t>
      </w:r>
      <w:r w:rsidRPr="00831E64">
        <w:rPr>
          <w:rFonts w:eastAsia="Times New Roman" w:cstheme="minorHAnsi"/>
          <w:sz w:val="24"/>
          <w:szCs w:val="24"/>
          <w:lang w:eastAsia="cs-CZ"/>
        </w:rPr>
        <w:t xml:space="preserve">Jaké jsou největší výzvy pro vaši </w:t>
      </w:r>
      <w:r>
        <w:rPr>
          <w:rFonts w:eastAsia="Times New Roman" w:cstheme="minorHAnsi"/>
          <w:sz w:val="24"/>
          <w:szCs w:val="24"/>
          <w:lang w:eastAsia="cs-CZ"/>
        </w:rPr>
        <w:t>firmu</w:t>
      </w:r>
      <w:r w:rsidRPr="00831E64">
        <w:rPr>
          <w:rFonts w:eastAsia="Times New Roman" w:cstheme="minorHAnsi"/>
          <w:sz w:val="24"/>
          <w:szCs w:val="24"/>
          <w:lang w:eastAsia="cs-CZ"/>
        </w:rPr>
        <w:t>? Jsou podobné i pro ostatní společnosti v odvětví vnitrozemské plavby? Jak by je mohli tvůrci politik nejlépe řešit</w:t>
      </w:r>
      <w:r>
        <w:rPr>
          <w:rFonts w:eastAsia="Times New Roman" w:cstheme="minorHAnsi"/>
          <w:sz w:val="24"/>
          <w:szCs w:val="24"/>
          <w:lang w:eastAsia="cs-CZ"/>
        </w:rPr>
        <w:t>?</w:t>
      </w:r>
    </w:p>
    <w:p w14:paraId="5EB35E21" w14:textId="77777777" w:rsidR="00831E64" w:rsidRDefault="00831E64" w:rsidP="00D25F28">
      <w:pPr>
        <w:spacing w:after="75" w:line="240" w:lineRule="auto"/>
        <w:rPr>
          <w:rFonts w:eastAsia="Times New Roman" w:cstheme="minorHAnsi"/>
          <w:sz w:val="24"/>
          <w:szCs w:val="24"/>
          <w:lang w:eastAsia="cs-CZ"/>
        </w:rPr>
      </w:pPr>
    </w:p>
    <w:p w14:paraId="020DD501" w14:textId="77777777" w:rsidR="00831E64" w:rsidRDefault="00831E64" w:rsidP="00D25F28">
      <w:pPr>
        <w:spacing w:after="75" w:line="240" w:lineRule="auto"/>
        <w:rPr>
          <w:rFonts w:eastAsia="Times New Roman" w:cstheme="minorHAnsi"/>
          <w:sz w:val="24"/>
          <w:szCs w:val="24"/>
          <w:lang w:eastAsia="cs-CZ"/>
        </w:rPr>
      </w:pPr>
    </w:p>
    <w:p w14:paraId="165EADF2" w14:textId="38DB158F" w:rsidR="00831E64" w:rsidRDefault="00831E64" w:rsidP="00D25F28">
      <w:pPr>
        <w:spacing w:after="75" w:line="240" w:lineRule="auto"/>
        <w:rPr>
          <w:rFonts w:eastAsia="Times New Roman" w:cstheme="minorHAnsi"/>
          <w:sz w:val="24"/>
          <w:szCs w:val="24"/>
          <w:lang w:eastAsia="cs-CZ"/>
        </w:rPr>
      </w:pPr>
      <w:r w:rsidRPr="00831E64">
        <w:rPr>
          <w:rFonts w:eastAsia="Times New Roman" w:cstheme="minorHAnsi"/>
          <w:b/>
          <w:bCs/>
          <w:sz w:val="24"/>
          <w:szCs w:val="24"/>
          <w:lang w:eastAsia="cs-CZ"/>
        </w:rPr>
        <w:t>Otázka 23.</w:t>
      </w:r>
      <w:r>
        <w:rPr>
          <w:rFonts w:eastAsia="Times New Roman" w:cstheme="minorHAnsi"/>
          <w:sz w:val="24"/>
          <w:szCs w:val="24"/>
          <w:lang w:eastAsia="cs-CZ"/>
        </w:rPr>
        <w:t xml:space="preserve"> Snížily by vám následující návrhy pracovní zátěž? </w:t>
      </w:r>
    </w:p>
    <w:tbl>
      <w:tblPr>
        <w:tblStyle w:val="Mkatabulky"/>
        <w:tblW w:w="0" w:type="auto"/>
        <w:tblLook w:val="04A0" w:firstRow="1" w:lastRow="0" w:firstColumn="1" w:lastColumn="0" w:noHBand="0" w:noVBand="1"/>
      </w:tblPr>
      <w:tblGrid>
        <w:gridCol w:w="2281"/>
        <w:gridCol w:w="1226"/>
        <w:gridCol w:w="1244"/>
        <w:gridCol w:w="1034"/>
        <w:gridCol w:w="1505"/>
        <w:gridCol w:w="1476"/>
        <w:gridCol w:w="863"/>
      </w:tblGrid>
      <w:tr w:rsidR="00831E64" w14:paraId="67AA7B1B" w14:textId="77777777" w:rsidTr="00831E64">
        <w:tc>
          <w:tcPr>
            <w:tcW w:w="2340" w:type="dxa"/>
          </w:tcPr>
          <w:p w14:paraId="50330ED7" w14:textId="7C38C962" w:rsidR="00831E64" w:rsidRPr="00831E64" w:rsidRDefault="00831E64" w:rsidP="00D25F28">
            <w:pPr>
              <w:spacing w:after="75"/>
              <w:rPr>
                <w:rFonts w:eastAsia="Times New Roman" w:cstheme="minorHAnsi"/>
                <w:b/>
                <w:bCs/>
                <w:sz w:val="24"/>
                <w:szCs w:val="24"/>
                <w:lang w:eastAsia="cs-CZ"/>
              </w:rPr>
            </w:pPr>
            <w:r w:rsidRPr="00831E64">
              <w:rPr>
                <w:rFonts w:eastAsia="Times New Roman" w:cstheme="minorHAnsi"/>
                <w:b/>
                <w:bCs/>
                <w:sz w:val="24"/>
                <w:szCs w:val="24"/>
                <w:lang w:eastAsia="cs-CZ"/>
              </w:rPr>
              <w:t>Návrh</w:t>
            </w:r>
          </w:p>
        </w:tc>
        <w:tc>
          <w:tcPr>
            <w:tcW w:w="1226" w:type="dxa"/>
          </w:tcPr>
          <w:p w14:paraId="51CD1E5A" w14:textId="2B4E55D9" w:rsidR="00831E64" w:rsidRPr="00831E64" w:rsidRDefault="00831E64" w:rsidP="00D25F28">
            <w:pPr>
              <w:spacing w:after="75"/>
              <w:rPr>
                <w:rFonts w:eastAsia="Times New Roman" w:cstheme="minorHAnsi"/>
                <w:b/>
                <w:bCs/>
                <w:sz w:val="24"/>
                <w:szCs w:val="24"/>
                <w:lang w:eastAsia="cs-CZ"/>
              </w:rPr>
            </w:pPr>
            <w:r w:rsidRPr="00831E64">
              <w:rPr>
                <w:rFonts w:eastAsia="Times New Roman" w:cstheme="minorHAnsi"/>
                <w:b/>
                <w:bCs/>
                <w:sz w:val="24"/>
                <w:szCs w:val="24"/>
                <w:lang w:eastAsia="cs-CZ"/>
              </w:rPr>
              <w:t>Určitě souhlasím</w:t>
            </w:r>
          </w:p>
        </w:tc>
        <w:tc>
          <w:tcPr>
            <w:tcW w:w="1107" w:type="dxa"/>
          </w:tcPr>
          <w:p w14:paraId="45125124" w14:textId="7FB39F95" w:rsidR="00831E64" w:rsidRPr="00831E64" w:rsidRDefault="00831E64" w:rsidP="00D25F28">
            <w:pPr>
              <w:spacing w:after="75"/>
              <w:rPr>
                <w:rFonts w:eastAsia="Times New Roman" w:cstheme="minorHAnsi"/>
                <w:b/>
                <w:bCs/>
                <w:sz w:val="24"/>
                <w:szCs w:val="24"/>
                <w:lang w:eastAsia="cs-CZ"/>
              </w:rPr>
            </w:pPr>
            <w:r w:rsidRPr="00831E64">
              <w:rPr>
                <w:rFonts w:eastAsia="Times New Roman" w:cstheme="minorHAnsi"/>
                <w:b/>
                <w:bCs/>
                <w:sz w:val="24"/>
                <w:szCs w:val="24"/>
                <w:lang w:eastAsia="cs-CZ"/>
              </w:rPr>
              <w:t>Souhlasím</w:t>
            </w:r>
          </w:p>
        </w:tc>
        <w:tc>
          <w:tcPr>
            <w:tcW w:w="1112" w:type="dxa"/>
          </w:tcPr>
          <w:p w14:paraId="6ABFA1E0" w14:textId="147D847C" w:rsidR="00831E64" w:rsidRPr="00831E64" w:rsidRDefault="00831E64" w:rsidP="00D25F28">
            <w:pPr>
              <w:spacing w:after="75"/>
              <w:rPr>
                <w:rFonts w:eastAsia="Times New Roman" w:cstheme="minorHAnsi"/>
                <w:b/>
                <w:bCs/>
                <w:sz w:val="24"/>
                <w:szCs w:val="24"/>
                <w:lang w:eastAsia="cs-CZ"/>
              </w:rPr>
            </w:pPr>
            <w:r w:rsidRPr="00831E64">
              <w:rPr>
                <w:rFonts w:eastAsia="Times New Roman" w:cstheme="minorHAnsi"/>
                <w:b/>
                <w:bCs/>
                <w:sz w:val="24"/>
                <w:szCs w:val="24"/>
                <w:lang w:eastAsia="cs-CZ"/>
              </w:rPr>
              <w:t>Ani tak, ani tak</w:t>
            </w:r>
          </w:p>
        </w:tc>
        <w:tc>
          <w:tcPr>
            <w:tcW w:w="1505" w:type="dxa"/>
          </w:tcPr>
          <w:p w14:paraId="54B1F95F" w14:textId="2531B70E" w:rsidR="00831E64" w:rsidRPr="00831E64" w:rsidRDefault="00831E64" w:rsidP="00D25F28">
            <w:pPr>
              <w:spacing w:after="75"/>
              <w:rPr>
                <w:rFonts w:eastAsia="Times New Roman" w:cstheme="minorHAnsi"/>
                <w:b/>
                <w:bCs/>
                <w:sz w:val="24"/>
                <w:szCs w:val="24"/>
                <w:lang w:eastAsia="cs-CZ"/>
              </w:rPr>
            </w:pPr>
            <w:r w:rsidRPr="00831E64">
              <w:rPr>
                <w:rFonts w:eastAsia="Times New Roman" w:cstheme="minorHAnsi"/>
                <w:b/>
                <w:bCs/>
                <w:sz w:val="24"/>
                <w:szCs w:val="24"/>
                <w:lang w:eastAsia="cs-CZ"/>
              </w:rPr>
              <w:t xml:space="preserve">Nesouhlasím </w:t>
            </w:r>
          </w:p>
        </w:tc>
        <w:tc>
          <w:tcPr>
            <w:tcW w:w="1476" w:type="dxa"/>
          </w:tcPr>
          <w:p w14:paraId="4AB89A09" w14:textId="68BFA070" w:rsidR="00831E64" w:rsidRPr="00831E64" w:rsidRDefault="00831E64" w:rsidP="00D25F28">
            <w:pPr>
              <w:spacing w:after="75"/>
              <w:rPr>
                <w:rFonts w:eastAsia="Times New Roman" w:cstheme="minorHAnsi"/>
                <w:b/>
                <w:bCs/>
                <w:sz w:val="24"/>
                <w:szCs w:val="24"/>
                <w:lang w:eastAsia="cs-CZ"/>
              </w:rPr>
            </w:pPr>
            <w:r w:rsidRPr="00831E64">
              <w:rPr>
                <w:rFonts w:eastAsia="Times New Roman" w:cstheme="minorHAnsi"/>
                <w:b/>
                <w:bCs/>
                <w:sz w:val="24"/>
                <w:szCs w:val="24"/>
                <w:lang w:eastAsia="cs-CZ"/>
              </w:rPr>
              <w:t>Určitě nesouhlasím</w:t>
            </w:r>
          </w:p>
        </w:tc>
        <w:tc>
          <w:tcPr>
            <w:tcW w:w="863" w:type="dxa"/>
          </w:tcPr>
          <w:p w14:paraId="26FA3405" w14:textId="366C31C2" w:rsidR="00831E64" w:rsidRPr="00831E64" w:rsidRDefault="00831E64" w:rsidP="00D25F28">
            <w:pPr>
              <w:spacing w:after="75"/>
              <w:rPr>
                <w:rFonts w:eastAsia="Times New Roman" w:cstheme="minorHAnsi"/>
                <w:b/>
                <w:bCs/>
                <w:sz w:val="24"/>
                <w:szCs w:val="24"/>
                <w:lang w:eastAsia="cs-CZ"/>
              </w:rPr>
            </w:pPr>
            <w:r w:rsidRPr="00831E64">
              <w:rPr>
                <w:rFonts w:eastAsia="Times New Roman" w:cstheme="minorHAnsi"/>
                <w:b/>
                <w:bCs/>
                <w:sz w:val="24"/>
                <w:szCs w:val="24"/>
                <w:lang w:eastAsia="cs-CZ"/>
              </w:rPr>
              <w:t>Nevím</w:t>
            </w:r>
          </w:p>
        </w:tc>
      </w:tr>
      <w:tr w:rsidR="00831E64" w14:paraId="529F94A3" w14:textId="77777777" w:rsidTr="00831E64">
        <w:tc>
          <w:tcPr>
            <w:tcW w:w="2340" w:type="dxa"/>
          </w:tcPr>
          <w:p w14:paraId="1241AC1A" w14:textId="1926B133" w:rsidR="00831E64" w:rsidRDefault="00831E64" w:rsidP="00D25F28">
            <w:pPr>
              <w:spacing w:after="75"/>
              <w:rPr>
                <w:rFonts w:eastAsia="Times New Roman" w:cstheme="minorHAnsi"/>
                <w:sz w:val="24"/>
                <w:szCs w:val="24"/>
                <w:lang w:eastAsia="cs-CZ"/>
              </w:rPr>
            </w:pPr>
            <w:r w:rsidRPr="00831E64">
              <w:rPr>
                <w:rFonts w:eastAsia="Times New Roman" w:cstheme="minorHAnsi"/>
                <w:sz w:val="24"/>
                <w:szCs w:val="24"/>
                <w:lang w:eastAsia="cs-CZ"/>
              </w:rPr>
              <w:t>Harmonizace požadavků na posádky na úrovni EU a návrh mechanismu pro přizpůsobení požadavků na posádky novému vývoji</w:t>
            </w:r>
          </w:p>
        </w:tc>
        <w:tc>
          <w:tcPr>
            <w:tcW w:w="1226" w:type="dxa"/>
          </w:tcPr>
          <w:p w14:paraId="7C742D7F" w14:textId="77777777" w:rsidR="00831E64" w:rsidRDefault="00831E64" w:rsidP="00D25F28">
            <w:pPr>
              <w:spacing w:after="75"/>
              <w:rPr>
                <w:rFonts w:eastAsia="Times New Roman" w:cstheme="minorHAnsi"/>
                <w:sz w:val="24"/>
                <w:szCs w:val="24"/>
                <w:lang w:eastAsia="cs-CZ"/>
              </w:rPr>
            </w:pPr>
          </w:p>
        </w:tc>
        <w:tc>
          <w:tcPr>
            <w:tcW w:w="1107" w:type="dxa"/>
          </w:tcPr>
          <w:p w14:paraId="100248FE" w14:textId="77777777" w:rsidR="00831E64" w:rsidRDefault="00831E64" w:rsidP="00D25F28">
            <w:pPr>
              <w:spacing w:after="75"/>
              <w:rPr>
                <w:rFonts w:eastAsia="Times New Roman" w:cstheme="minorHAnsi"/>
                <w:sz w:val="24"/>
                <w:szCs w:val="24"/>
                <w:lang w:eastAsia="cs-CZ"/>
              </w:rPr>
            </w:pPr>
          </w:p>
        </w:tc>
        <w:tc>
          <w:tcPr>
            <w:tcW w:w="1112" w:type="dxa"/>
          </w:tcPr>
          <w:p w14:paraId="42B6E275" w14:textId="77777777" w:rsidR="00831E64" w:rsidRDefault="00831E64" w:rsidP="00D25F28">
            <w:pPr>
              <w:spacing w:after="75"/>
              <w:rPr>
                <w:rFonts w:eastAsia="Times New Roman" w:cstheme="minorHAnsi"/>
                <w:sz w:val="24"/>
                <w:szCs w:val="24"/>
                <w:lang w:eastAsia="cs-CZ"/>
              </w:rPr>
            </w:pPr>
          </w:p>
        </w:tc>
        <w:tc>
          <w:tcPr>
            <w:tcW w:w="1505" w:type="dxa"/>
          </w:tcPr>
          <w:p w14:paraId="7D1A8674" w14:textId="77777777" w:rsidR="00831E64" w:rsidRDefault="00831E64" w:rsidP="00D25F28">
            <w:pPr>
              <w:spacing w:after="75"/>
              <w:rPr>
                <w:rFonts w:eastAsia="Times New Roman" w:cstheme="minorHAnsi"/>
                <w:sz w:val="24"/>
                <w:szCs w:val="24"/>
                <w:lang w:eastAsia="cs-CZ"/>
              </w:rPr>
            </w:pPr>
          </w:p>
        </w:tc>
        <w:tc>
          <w:tcPr>
            <w:tcW w:w="1476" w:type="dxa"/>
          </w:tcPr>
          <w:p w14:paraId="7DA51C2E" w14:textId="77777777" w:rsidR="00831E64" w:rsidRDefault="00831E64" w:rsidP="00D25F28">
            <w:pPr>
              <w:spacing w:after="75"/>
              <w:rPr>
                <w:rFonts w:eastAsia="Times New Roman" w:cstheme="minorHAnsi"/>
                <w:sz w:val="24"/>
                <w:szCs w:val="24"/>
                <w:lang w:eastAsia="cs-CZ"/>
              </w:rPr>
            </w:pPr>
          </w:p>
        </w:tc>
        <w:tc>
          <w:tcPr>
            <w:tcW w:w="863" w:type="dxa"/>
          </w:tcPr>
          <w:p w14:paraId="4236FD48" w14:textId="77777777" w:rsidR="00831E64" w:rsidRDefault="00831E64" w:rsidP="00D25F28">
            <w:pPr>
              <w:spacing w:after="75"/>
              <w:rPr>
                <w:rFonts w:eastAsia="Times New Roman" w:cstheme="minorHAnsi"/>
                <w:sz w:val="24"/>
                <w:szCs w:val="24"/>
                <w:lang w:eastAsia="cs-CZ"/>
              </w:rPr>
            </w:pPr>
          </w:p>
        </w:tc>
      </w:tr>
      <w:tr w:rsidR="00831E64" w14:paraId="1E07080C" w14:textId="77777777" w:rsidTr="00831E64">
        <w:tc>
          <w:tcPr>
            <w:tcW w:w="2340" w:type="dxa"/>
          </w:tcPr>
          <w:p w14:paraId="4F16171E" w14:textId="5C748FFF" w:rsidR="00831E64" w:rsidRDefault="00831E64" w:rsidP="00D25F28">
            <w:pPr>
              <w:spacing w:after="75"/>
              <w:rPr>
                <w:rFonts w:eastAsia="Times New Roman" w:cstheme="minorHAnsi"/>
                <w:sz w:val="24"/>
                <w:szCs w:val="24"/>
                <w:lang w:eastAsia="cs-CZ"/>
              </w:rPr>
            </w:pPr>
            <w:r w:rsidRPr="00831E64">
              <w:rPr>
                <w:rFonts w:eastAsia="Times New Roman" w:cstheme="minorHAnsi"/>
                <w:sz w:val="24"/>
                <w:szCs w:val="24"/>
                <w:lang w:eastAsia="cs-CZ"/>
              </w:rPr>
              <w:t>Vyloučení posádek trajektů z oblasti působnosti harmonizovaných požadavků na posádky na úrovni EU, aby se zohlednily místní situace a provoz</w:t>
            </w:r>
          </w:p>
        </w:tc>
        <w:tc>
          <w:tcPr>
            <w:tcW w:w="1226" w:type="dxa"/>
          </w:tcPr>
          <w:p w14:paraId="1D81B4F0" w14:textId="77777777" w:rsidR="00831E64" w:rsidRDefault="00831E64" w:rsidP="00D25F28">
            <w:pPr>
              <w:spacing w:after="75"/>
              <w:rPr>
                <w:rFonts w:eastAsia="Times New Roman" w:cstheme="minorHAnsi"/>
                <w:sz w:val="24"/>
                <w:szCs w:val="24"/>
                <w:lang w:eastAsia="cs-CZ"/>
              </w:rPr>
            </w:pPr>
          </w:p>
        </w:tc>
        <w:tc>
          <w:tcPr>
            <w:tcW w:w="1107" w:type="dxa"/>
          </w:tcPr>
          <w:p w14:paraId="14072944" w14:textId="77777777" w:rsidR="00831E64" w:rsidRDefault="00831E64" w:rsidP="00D25F28">
            <w:pPr>
              <w:spacing w:after="75"/>
              <w:rPr>
                <w:rFonts w:eastAsia="Times New Roman" w:cstheme="minorHAnsi"/>
                <w:sz w:val="24"/>
                <w:szCs w:val="24"/>
                <w:lang w:eastAsia="cs-CZ"/>
              </w:rPr>
            </w:pPr>
          </w:p>
        </w:tc>
        <w:tc>
          <w:tcPr>
            <w:tcW w:w="1112" w:type="dxa"/>
          </w:tcPr>
          <w:p w14:paraId="71C6D384" w14:textId="77777777" w:rsidR="00831E64" w:rsidRDefault="00831E64" w:rsidP="00D25F28">
            <w:pPr>
              <w:spacing w:after="75"/>
              <w:rPr>
                <w:rFonts w:eastAsia="Times New Roman" w:cstheme="minorHAnsi"/>
                <w:sz w:val="24"/>
                <w:szCs w:val="24"/>
                <w:lang w:eastAsia="cs-CZ"/>
              </w:rPr>
            </w:pPr>
          </w:p>
        </w:tc>
        <w:tc>
          <w:tcPr>
            <w:tcW w:w="1505" w:type="dxa"/>
          </w:tcPr>
          <w:p w14:paraId="73AD6988" w14:textId="77777777" w:rsidR="00831E64" w:rsidRDefault="00831E64" w:rsidP="00D25F28">
            <w:pPr>
              <w:spacing w:after="75"/>
              <w:rPr>
                <w:rFonts w:eastAsia="Times New Roman" w:cstheme="minorHAnsi"/>
                <w:sz w:val="24"/>
                <w:szCs w:val="24"/>
                <w:lang w:eastAsia="cs-CZ"/>
              </w:rPr>
            </w:pPr>
          </w:p>
        </w:tc>
        <w:tc>
          <w:tcPr>
            <w:tcW w:w="1476" w:type="dxa"/>
          </w:tcPr>
          <w:p w14:paraId="5EB68CE7" w14:textId="77777777" w:rsidR="00831E64" w:rsidRDefault="00831E64" w:rsidP="00D25F28">
            <w:pPr>
              <w:spacing w:after="75"/>
              <w:rPr>
                <w:rFonts w:eastAsia="Times New Roman" w:cstheme="minorHAnsi"/>
                <w:sz w:val="24"/>
                <w:szCs w:val="24"/>
                <w:lang w:eastAsia="cs-CZ"/>
              </w:rPr>
            </w:pPr>
          </w:p>
        </w:tc>
        <w:tc>
          <w:tcPr>
            <w:tcW w:w="863" w:type="dxa"/>
          </w:tcPr>
          <w:p w14:paraId="1C48558F" w14:textId="77777777" w:rsidR="00831E64" w:rsidRDefault="00831E64" w:rsidP="00D25F28">
            <w:pPr>
              <w:spacing w:after="75"/>
              <w:rPr>
                <w:rFonts w:eastAsia="Times New Roman" w:cstheme="minorHAnsi"/>
                <w:sz w:val="24"/>
                <w:szCs w:val="24"/>
                <w:lang w:eastAsia="cs-CZ"/>
              </w:rPr>
            </w:pPr>
          </w:p>
        </w:tc>
      </w:tr>
      <w:tr w:rsidR="00831E64" w14:paraId="6F34364A" w14:textId="77777777" w:rsidTr="00831E64">
        <w:tc>
          <w:tcPr>
            <w:tcW w:w="2340" w:type="dxa"/>
          </w:tcPr>
          <w:p w14:paraId="0ECC7793" w14:textId="18DD06C1" w:rsidR="00831E64" w:rsidRDefault="007C3515" w:rsidP="00D25F28">
            <w:pPr>
              <w:spacing w:after="75"/>
              <w:rPr>
                <w:rFonts w:eastAsia="Times New Roman" w:cstheme="minorHAnsi"/>
                <w:sz w:val="24"/>
                <w:szCs w:val="24"/>
                <w:lang w:eastAsia="cs-CZ"/>
              </w:rPr>
            </w:pPr>
            <w:r>
              <w:rPr>
                <w:rFonts w:eastAsia="Times New Roman" w:cstheme="minorHAnsi"/>
                <w:sz w:val="24"/>
                <w:szCs w:val="24"/>
                <w:lang w:eastAsia="cs-CZ"/>
              </w:rPr>
              <w:t>Provádění záznamů do</w:t>
            </w:r>
            <w:r w:rsidR="00831E64" w:rsidRPr="00831E64">
              <w:rPr>
                <w:rFonts w:eastAsia="Times New Roman" w:cstheme="minorHAnsi"/>
                <w:sz w:val="24"/>
                <w:szCs w:val="24"/>
                <w:lang w:eastAsia="cs-CZ"/>
              </w:rPr>
              <w:t xml:space="preserve"> </w:t>
            </w:r>
            <w:r>
              <w:rPr>
                <w:rFonts w:eastAsia="Times New Roman" w:cstheme="minorHAnsi"/>
                <w:sz w:val="24"/>
                <w:szCs w:val="24"/>
                <w:lang w:eastAsia="cs-CZ"/>
              </w:rPr>
              <w:t xml:space="preserve">plaveckých služebních knížek </w:t>
            </w:r>
            <w:r w:rsidR="00831E64" w:rsidRPr="00831E64">
              <w:rPr>
                <w:rFonts w:eastAsia="Times New Roman" w:cstheme="minorHAnsi"/>
                <w:sz w:val="24"/>
                <w:szCs w:val="24"/>
                <w:lang w:eastAsia="cs-CZ"/>
              </w:rPr>
              <w:t xml:space="preserve">a </w:t>
            </w:r>
            <w:r w:rsidR="00831E64" w:rsidRPr="00831E64">
              <w:rPr>
                <w:rFonts w:eastAsia="Times New Roman" w:cstheme="minorHAnsi"/>
                <w:sz w:val="24"/>
                <w:szCs w:val="24"/>
                <w:lang w:eastAsia="cs-CZ"/>
              </w:rPr>
              <w:lastRenderedPageBreak/>
              <w:t>lodních deníků</w:t>
            </w:r>
            <w:r>
              <w:rPr>
                <w:rFonts w:eastAsia="Times New Roman" w:cstheme="minorHAnsi"/>
                <w:sz w:val="24"/>
                <w:szCs w:val="24"/>
                <w:lang w:eastAsia="cs-CZ"/>
              </w:rPr>
              <w:t xml:space="preserve"> digitálně</w:t>
            </w:r>
          </w:p>
        </w:tc>
        <w:tc>
          <w:tcPr>
            <w:tcW w:w="1226" w:type="dxa"/>
          </w:tcPr>
          <w:p w14:paraId="5513F341" w14:textId="77777777" w:rsidR="00831E64" w:rsidRDefault="00831E64" w:rsidP="00D25F28">
            <w:pPr>
              <w:spacing w:after="75"/>
              <w:rPr>
                <w:rFonts w:eastAsia="Times New Roman" w:cstheme="minorHAnsi"/>
                <w:sz w:val="24"/>
                <w:szCs w:val="24"/>
                <w:lang w:eastAsia="cs-CZ"/>
              </w:rPr>
            </w:pPr>
          </w:p>
        </w:tc>
        <w:tc>
          <w:tcPr>
            <w:tcW w:w="1107" w:type="dxa"/>
          </w:tcPr>
          <w:p w14:paraId="7967EEEF" w14:textId="77777777" w:rsidR="00831E64" w:rsidRDefault="00831E64" w:rsidP="00D25F28">
            <w:pPr>
              <w:spacing w:after="75"/>
              <w:rPr>
                <w:rFonts w:eastAsia="Times New Roman" w:cstheme="minorHAnsi"/>
                <w:sz w:val="24"/>
                <w:szCs w:val="24"/>
                <w:lang w:eastAsia="cs-CZ"/>
              </w:rPr>
            </w:pPr>
          </w:p>
        </w:tc>
        <w:tc>
          <w:tcPr>
            <w:tcW w:w="1112" w:type="dxa"/>
          </w:tcPr>
          <w:p w14:paraId="23463D5D" w14:textId="77777777" w:rsidR="00831E64" w:rsidRDefault="00831E64" w:rsidP="00D25F28">
            <w:pPr>
              <w:spacing w:after="75"/>
              <w:rPr>
                <w:rFonts w:eastAsia="Times New Roman" w:cstheme="minorHAnsi"/>
                <w:sz w:val="24"/>
                <w:szCs w:val="24"/>
                <w:lang w:eastAsia="cs-CZ"/>
              </w:rPr>
            </w:pPr>
          </w:p>
        </w:tc>
        <w:tc>
          <w:tcPr>
            <w:tcW w:w="1505" w:type="dxa"/>
          </w:tcPr>
          <w:p w14:paraId="58ACDA0C" w14:textId="77777777" w:rsidR="00831E64" w:rsidRDefault="00831E64" w:rsidP="00D25F28">
            <w:pPr>
              <w:spacing w:after="75"/>
              <w:rPr>
                <w:rFonts w:eastAsia="Times New Roman" w:cstheme="minorHAnsi"/>
                <w:sz w:val="24"/>
                <w:szCs w:val="24"/>
                <w:lang w:eastAsia="cs-CZ"/>
              </w:rPr>
            </w:pPr>
          </w:p>
        </w:tc>
        <w:tc>
          <w:tcPr>
            <w:tcW w:w="1476" w:type="dxa"/>
          </w:tcPr>
          <w:p w14:paraId="7A35E036" w14:textId="77777777" w:rsidR="00831E64" w:rsidRDefault="00831E64" w:rsidP="00D25F28">
            <w:pPr>
              <w:spacing w:after="75"/>
              <w:rPr>
                <w:rFonts w:eastAsia="Times New Roman" w:cstheme="minorHAnsi"/>
                <w:sz w:val="24"/>
                <w:szCs w:val="24"/>
                <w:lang w:eastAsia="cs-CZ"/>
              </w:rPr>
            </w:pPr>
          </w:p>
        </w:tc>
        <w:tc>
          <w:tcPr>
            <w:tcW w:w="863" w:type="dxa"/>
          </w:tcPr>
          <w:p w14:paraId="7FE7805C" w14:textId="77777777" w:rsidR="00831E64" w:rsidRDefault="00831E64" w:rsidP="00D25F28">
            <w:pPr>
              <w:spacing w:after="75"/>
              <w:rPr>
                <w:rFonts w:eastAsia="Times New Roman" w:cstheme="minorHAnsi"/>
                <w:sz w:val="24"/>
                <w:szCs w:val="24"/>
                <w:lang w:eastAsia="cs-CZ"/>
              </w:rPr>
            </w:pPr>
          </w:p>
        </w:tc>
      </w:tr>
    </w:tbl>
    <w:p w14:paraId="19968B9A" w14:textId="77777777" w:rsidR="00831E64" w:rsidRDefault="00831E64" w:rsidP="00D25F28">
      <w:pPr>
        <w:spacing w:after="75" w:line="240" w:lineRule="auto"/>
        <w:rPr>
          <w:rFonts w:eastAsia="Times New Roman" w:cstheme="minorHAnsi"/>
          <w:sz w:val="24"/>
          <w:szCs w:val="24"/>
          <w:lang w:eastAsia="cs-CZ"/>
        </w:rPr>
      </w:pPr>
    </w:p>
    <w:p w14:paraId="622958DB" w14:textId="77777777" w:rsidR="00831E64" w:rsidRDefault="00831E64" w:rsidP="00D25F28">
      <w:pPr>
        <w:spacing w:after="75" w:line="240" w:lineRule="auto"/>
        <w:rPr>
          <w:rFonts w:eastAsia="Times New Roman" w:cstheme="minorHAnsi"/>
          <w:sz w:val="24"/>
          <w:szCs w:val="24"/>
          <w:lang w:eastAsia="cs-CZ"/>
        </w:rPr>
      </w:pPr>
    </w:p>
    <w:p w14:paraId="077F984F" w14:textId="4949C912" w:rsidR="00831E64" w:rsidRDefault="00831E64" w:rsidP="00D25F28">
      <w:pPr>
        <w:spacing w:after="75" w:line="240" w:lineRule="auto"/>
        <w:rPr>
          <w:rFonts w:eastAsia="Times New Roman" w:cstheme="minorHAnsi"/>
          <w:sz w:val="24"/>
          <w:szCs w:val="24"/>
          <w:lang w:eastAsia="cs-CZ"/>
        </w:rPr>
      </w:pPr>
      <w:r w:rsidRPr="00831E64">
        <w:rPr>
          <w:rFonts w:eastAsia="Times New Roman" w:cstheme="minorHAnsi"/>
          <w:b/>
          <w:bCs/>
          <w:sz w:val="24"/>
          <w:szCs w:val="24"/>
          <w:lang w:eastAsia="cs-CZ"/>
        </w:rPr>
        <w:t>Otázka 24.</w:t>
      </w:r>
      <w:r>
        <w:rPr>
          <w:rFonts w:eastAsia="Times New Roman" w:cstheme="minorHAnsi"/>
          <w:sz w:val="24"/>
          <w:szCs w:val="24"/>
          <w:lang w:eastAsia="cs-CZ"/>
        </w:rPr>
        <w:t xml:space="preserve"> </w:t>
      </w:r>
      <w:r w:rsidRPr="00831E64">
        <w:rPr>
          <w:rFonts w:eastAsia="Times New Roman" w:cstheme="minorHAnsi"/>
          <w:sz w:val="24"/>
          <w:szCs w:val="24"/>
          <w:lang w:eastAsia="cs-CZ"/>
        </w:rPr>
        <w:t>Jaký dopad by mohl mít následující vývoj na úroveň dodržování právních předpisů o vnitrozemské plavbě?</w:t>
      </w:r>
    </w:p>
    <w:tbl>
      <w:tblPr>
        <w:tblStyle w:val="Mkatabulky"/>
        <w:tblW w:w="0" w:type="auto"/>
        <w:tblLook w:val="04A0" w:firstRow="1" w:lastRow="0" w:firstColumn="1" w:lastColumn="0" w:noHBand="0" w:noVBand="1"/>
      </w:tblPr>
      <w:tblGrid>
        <w:gridCol w:w="4049"/>
        <w:gridCol w:w="1175"/>
        <w:gridCol w:w="1262"/>
        <w:gridCol w:w="1216"/>
        <w:gridCol w:w="1093"/>
        <w:gridCol w:w="834"/>
      </w:tblGrid>
      <w:tr w:rsidR="00831E64" w14:paraId="4BEA10AD" w14:textId="77777777" w:rsidTr="00286032">
        <w:tc>
          <w:tcPr>
            <w:tcW w:w="4106" w:type="dxa"/>
          </w:tcPr>
          <w:p w14:paraId="5BB6F6AD" w14:textId="3974330C" w:rsidR="00831E64" w:rsidRPr="00286032" w:rsidRDefault="00286032" w:rsidP="00D25F28">
            <w:pPr>
              <w:spacing w:after="75"/>
              <w:rPr>
                <w:rFonts w:eastAsia="Times New Roman" w:cstheme="minorHAnsi"/>
                <w:b/>
                <w:bCs/>
                <w:sz w:val="24"/>
                <w:szCs w:val="24"/>
                <w:lang w:eastAsia="cs-CZ"/>
              </w:rPr>
            </w:pPr>
            <w:r w:rsidRPr="00286032">
              <w:rPr>
                <w:rFonts w:eastAsia="Times New Roman" w:cstheme="minorHAnsi"/>
                <w:b/>
                <w:bCs/>
                <w:sz w:val="24"/>
                <w:szCs w:val="24"/>
                <w:lang w:eastAsia="cs-CZ"/>
              </w:rPr>
              <w:t>prvek</w:t>
            </w:r>
          </w:p>
        </w:tc>
        <w:tc>
          <w:tcPr>
            <w:tcW w:w="1177" w:type="dxa"/>
          </w:tcPr>
          <w:p w14:paraId="15224356" w14:textId="52FF415C" w:rsidR="00831E64" w:rsidRPr="00286032" w:rsidRDefault="00286032" w:rsidP="00D25F28">
            <w:pPr>
              <w:spacing w:after="75"/>
              <w:rPr>
                <w:rFonts w:eastAsia="Times New Roman" w:cstheme="minorHAnsi"/>
                <w:b/>
                <w:bCs/>
                <w:sz w:val="24"/>
                <w:szCs w:val="24"/>
                <w:lang w:eastAsia="cs-CZ"/>
              </w:rPr>
            </w:pPr>
            <w:r w:rsidRPr="00286032">
              <w:rPr>
                <w:rFonts w:eastAsia="Times New Roman" w:cstheme="minorHAnsi"/>
                <w:b/>
                <w:bCs/>
                <w:sz w:val="24"/>
                <w:szCs w:val="24"/>
                <w:lang w:eastAsia="cs-CZ"/>
              </w:rPr>
              <w:t>Velký nárůst porušení pravidel</w:t>
            </w:r>
          </w:p>
        </w:tc>
        <w:tc>
          <w:tcPr>
            <w:tcW w:w="1237" w:type="dxa"/>
          </w:tcPr>
          <w:p w14:paraId="5E7DF0B7" w14:textId="3673CBC4" w:rsidR="00831E64" w:rsidRPr="00286032" w:rsidRDefault="00286032" w:rsidP="00D25F28">
            <w:pPr>
              <w:spacing w:after="75"/>
              <w:rPr>
                <w:rFonts w:eastAsia="Times New Roman" w:cstheme="minorHAnsi"/>
                <w:b/>
                <w:bCs/>
                <w:sz w:val="24"/>
                <w:szCs w:val="24"/>
                <w:lang w:eastAsia="cs-CZ"/>
              </w:rPr>
            </w:pPr>
            <w:r w:rsidRPr="00286032">
              <w:rPr>
                <w:rFonts w:eastAsia="Times New Roman" w:cstheme="minorHAnsi"/>
                <w:b/>
                <w:bCs/>
                <w:sz w:val="24"/>
                <w:szCs w:val="24"/>
                <w:lang w:eastAsia="cs-CZ"/>
              </w:rPr>
              <w:t>Nevede k porušení pravidel</w:t>
            </w:r>
          </w:p>
        </w:tc>
        <w:tc>
          <w:tcPr>
            <w:tcW w:w="1219" w:type="dxa"/>
          </w:tcPr>
          <w:p w14:paraId="20887858" w14:textId="43190710" w:rsidR="00831E64" w:rsidRPr="00286032" w:rsidRDefault="00286032" w:rsidP="00D25F28">
            <w:pPr>
              <w:spacing w:after="75"/>
              <w:rPr>
                <w:rFonts w:eastAsia="Times New Roman" w:cstheme="minorHAnsi"/>
                <w:b/>
                <w:bCs/>
                <w:sz w:val="24"/>
                <w:szCs w:val="24"/>
                <w:lang w:eastAsia="cs-CZ"/>
              </w:rPr>
            </w:pPr>
            <w:r w:rsidRPr="00286032">
              <w:rPr>
                <w:rFonts w:eastAsia="Times New Roman" w:cstheme="minorHAnsi"/>
                <w:b/>
                <w:bCs/>
                <w:sz w:val="24"/>
                <w:szCs w:val="24"/>
                <w:lang w:eastAsia="cs-CZ"/>
              </w:rPr>
              <w:t>Menší pokles porušení pravidel</w:t>
            </w:r>
          </w:p>
        </w:tc>
        <w:tc>
          <w:tcPr>
            <w:tcW w:w="1073" w:type="dxa"/>
          </w:tcPr>
          <w:p w14:paraId="2E7D95F8" w14:textId="13883ED4" w:rsidR="00831E64" w:rsidRPr="00286032" w:rsidRDefault="00286032" w:rsidP="00D25F28">
            <w:pPr>
              <w:spacing w:after="75"/>
              <w:rPr>
                <w:rFonts w:eastAsia="Times New Roman" w:cstheme="minorHAnsi"/>
                <w:b/>
                <w:bCs/>
                <w:sz w:val="24"/>
                <w:szCs w:val="24"/>
                <w:lang w:eastAsia="cs-CZ"/>
              </w:rPr>
            </w:pPr>
            <w:r w:rsidRPr="00286032">
              <w:rPr>
                <w:rFonts w:eastAsia="Times New Roman" w:cstheme="minorHAnsi"/>
                <w:b/>
                <w:bCs/>
                <w:sz w:val="24"/>
                <w:szCs w:val="24"/>
                <w:lang w:eastAsia="cs-CZ"/>
              </w:rPr>
              <w:t>Velký pokles porušení pravidel</w:t>
            </w:r>
          </w:p>
        </w:tc>
        <w:tc>
          <w:tcPr>
            <w:tcW w:w="817" w:type="dxa"/>
          </w:tcPr>
          <w:p w14:paraId="22EF284F" w14:textId="5041F6BA" w:rsidR="00831E64" w:rsidRPr="00286032" w:rsidRDefault="00831E64" w:rsidP="00D25F28">
            <w:pPr>
              <w:spacing w:after="75"/>
              <w:rPr>
                <w:rFonts w:eastAsia="Times New Roman" w:cstheme="minorHAnsi"/>
                <w:b/>
                <w:bCs/>
                <w:sz w:val="24"/>
                <w:szCs w:val="24"/>
                <w:lang w:eastAsia="cs-CZ"/>
              </w:rPr>
            </w:pPr>
            <w:r w:rsidRPr="00286032">
              <w:rPr>
                <w:rFonts w:eastAsia="Times New Roman" w:cstheme="minorHAnsi"/>
                <w:b/>
                <w:bCs/>
                <w:sz w:val="24"/>
                <w:szCs w:val="24"/>
                <w:lang w:eastAsia="cs-CZ"/>
              </w:rPr>
              <w:t>nevím</w:t>
            </w:r>
          </w:p>
        </w:tc>
      </w:tr>
      <w:tr w:rsidR="00831E64" w14:paraId="44A6E301" w14:textId="77777777" w:rsidTr="00286032">
        <w:tc>
          <w:tcPr>
            <w:tcW w:w="4106" w:type="dxa"/>
          </w:tcPr>
          <w:p w14:paraId="6D8E9C9B" w14:textId="6793CE90" w:rsidR="00831E64" w:rsidRDefault="00286032" w:rsidP="00286032">
            <w:pPr>
              <w:spacing w:after="75"/>
              <w:rPr>
                <w:rFonts w:eastAsia="Times New Roman" w:cstheme="minorHAnsi"/>
                <w:sz w:val="24"/>
                <w:szCs w:val="24"/>
                <w:lang w:eastAsia="cs-CZ"/>
              </w:rPr>
            </w:pPr>
            <w:r>
              <w:rPr>
                <w:rFonts w:eastAsia="Times New Roman" w:cstheme="minorHAnsi"/>
                <w:sz w:val="24"/>
                <w:szCs w:val="24"/>
                <w:lang w:eastAsia="cs-CZ"/>
              </w:rPr>
              <w:t>Revize požadavků na posádky plavidel ve vnitrostátní vodní dopravě</w:t>
            </w:r>
          </w:p>
        </w:tc>
        <w:tc>
          <w:tcPr>
            <w:tcW w:w="1177" w:type="dxa"/>
          </w:tcPr>
          <w:p w14:paraId="131AC565" w14:textId="77777777" w:rsidR="00831E64" w:rsidRDefault="00831E64" w:rsidP="00D25F28">
            <w:pPr>
              <w:spacing w:after="75"/>
              <w:rPr>
                <w:rFonts w:eastAsia="Times New Roman" w:cstheme="minorHAnsi"/>
                <w:sz w:val="24"/>
                <w:szCs w:val="24"/>
                <w:lang w:eastAsia="cs-CZ"/>
              </w:rPr>
            </w:pPr>
          </w:p>
        </w:tc>
        <w:tc>
          <w:tcPr>
            <w:tcW w:w="1237" w:type="dxa"/>
          </w:tcPr>
          <w:p w14:paraId="05137A81" w14:textId="77777777" w:rsidR="00831E64" w:rsidRDefault="00831E64" w:rsidP="00D25F28">
            <w:pPr>
              <w:spacing w:after="75"/>
              <w:rPr>
                <w:rFonts w:eastAsia="Times New Roman" w:cstheme="minorHAnsi"/>
                <w:sz w:val="24"/>
                <w:szCs w:val="24"/>
                <w:lang w:eastAsia="cs-CZ"/>
              </w:rPr>
            </w:pPr>
          </w:p>
        </w:tc>
        <w:tc>
          <w:tcPr>
            <w:tcW w:w="1219" w:type="dxa"/>
          </w:tcPr>
          <w:p w14:paraId="574F4CED" w14:textId="77777777" w:rsidR="00831E64" w:rsidRDefault="00831E64" w:rsidP="00D25F28">
            <w:pPr>
              <w:spacing w:after="75"/>
              <w:rPr>
                <w:rFonts w:eastAsia="Times New Roman" w:cstheme="minorHAnsi"/>
                <w:sz w:val="24"/>
                <w:szCs w:val="24"/>
                <w:lang w:eastAsia="cs-CZ"/>
              </w:rPr>
            </w:pPr>
          </w:p>
        </w:tc>
        <w:tc>
          <w:tcPr>
            <w:tcW w:w="1073" w:type="dxa"/>
          </w:tcPr>
          <w:p w14:paraId="1847046E" w14:textId="77777777" w:rsidR="00831E64" w:rsidRDefault="00831E64" w:rsidP="00D25F28">
            <w:pPr>
              <w:spacing w:after="75"/>
              <w:rPr>
                <w:rFonts w:eastAsia="Times New Roman" w:cstheme="minorHAnsi"/>
                <w:sz w:val="24"/>
                <w:szCs w:val="24"/>
                <w:lang w:eastAsia="cs-CZ"/>
              </w:rPr>
            </w:pPr>
          </w:p>
        </w:tc>
        <w:tc>
          <w:tcPr>
            <w:tcW w:w="817" w:type="dxa"/>
          </w:tcPr>
          <w:p w14:paraId="7781ABC0" w14:textId="77777777" w:rsidR="00831E64" w:rsidRDefault="00831E64" w:rsidP="00D25F28">
            <w:pPr>
              <w:spacing w:after="75"/>
              <w:rPr>
                <w:rFonts w:eastAsia="Times New Roman" w:cstheme="minorHAnsi"/>
                <w:sz w:val="24"/>
                <w:szCs w:val="24"/>
                <w:lang w:eastAsia="cs-CZ"/>
              </w:rPr>
            </w:pPr>
          </w:p>
        </w:tc>
      </w:tr>
      <w:tr w:rsidR="00831E64" w14:paraId="65C57193" w14:textId="77777777" w:rsidTr="00286032">
        <w:tc>
          <w:tcPr>
            <w:tcW w:w="4106" w:type="dxa"/>
          </w:tcPr>
          <w:p w14:paraId="515F79C0" w14:textId="5F69BF53" w:rsidR="00831E64" w:rsidRDefault="00286032" w:rsidP="00D25F28">
            <w:pPr>
              <w:spacing w:after="75"/>
              <w:rPr>
                <w:rFonts w:eastAsia="Times New Roman" w:cstheme="minorHAnsi"/>
                <w:sz w:val="24"/>
                <w:szCs w:val="24"/>
                <w:lang w:eastAsia="cs-CZ"/>
              </w:rPr>
            </w:pPr>
            <w:r>
              <w:rPr>
                <w:rFonts w:eastAsia="Times New Roman" w:cstheme="minorHAnsi"/>
                <w:sz w:val="24"/>
                <w:szCs w:val="24"/>
                <w:lang w:eastAsia="cs-CZ"/>
              </w:rPr>
              <w:t>Digitalizace evidence údajů v</w:t>
            </w:r>
            <w:r w:rsidR="007F1C8F">
              <w:rPr>
                <w:rFonts w:eastAsia="Times New Roman" w:cstheme="minorHAnsi"/>
                <w:sz w:val="24"/>
                <w:szCs w:val="24"/>
                <w:lang w:eastAsia="cs-CZ"/>
              </w:rPr>
              <w:t> plaveckých služebních knížkách</w:t>
            </w:r>
            <w:r>
              <w:rPr>
                <w:rFonts w:eastAsia="Times New Roman" w:cstheme="minorHAnsi"/>
                <w:sz w:val="24"/>
                <w:szCs w:val="24"/>
                <w:lang w:eastAsia="cs-CZ"/>
              </w:rPr>
              <w:t xml:space="preserve"> a lodních dení</w:t>
            </w:r>
            <w:r w:rsidR="007F1C8F">
              <w:rPr>
                <w:rFonts w:eastAsia="Times New Roman" w:cstheme="minorHAnsi"/>
                <w:sz w:val="24"/>
                <w:szCs w:val="24"/>
                <w:lang w:eastAsia="cs-CZ"/>
              </w:rPr>
              <w:t>cích</w:t>
            </w:r>
          </w:p>
        </w:tc>
        <w:tc>
          <w:tcPr>
            <w:tcW w:w="1177" w:type="dxa"/>
          </w:tcPr>
          <w:p w14:paraId="56CE932A" w14:textId="77777777" w:rsidR="00831E64" w:rsidRDefault="00831E64" w:rsidP="00D25F28">
            <w:pPr>
              <w:spacing w:after="75"/>
              <w:rPr>
                <w:rFonts w:eastAsia="Times New Roman" w:cstheme="minorHAnsi"/>
                <w:sz w:val="24"/>
                <w:szCs w:val="24"/>
                <w:lang w:eastAsia="cs-CZ"/>
              </w:rPr>
            </w:pPr>
          </w:p>
        </w:tc>
        <w:tc>
          <w:tcPr>
            <w:tcW w:w="1237" w:type="dxa"/>
          </w:tcPr>
          <w:p w14:paraId="4DF098FC" w14:textId="77777777" w:rsidR="00831E64" w:rsidRDefault="00831E64" w:rsidP="00D25F28">
            <w:pPr>
              <w:spacing w:after="75"/>
              <w:rPr>
                <w:rFonts w:eastAsia="Times New Roman" w:cstheme="minorHAnsi"/>
                <w:sz w:val="24"/>
                <w:szCs w:val="24"/>
                <w:lang w:eastAsia="cs-CZ"/>
              </w:rPr>
            </w:pPr>
          </w:p>
        </w:tc>
        <w:tc>
          <w:tcPr>
            <w:tcW w:w="1219" w:type="dxa"/>
          </w:tcPr>
          <w:p w14:paraId="2229D683" w14:textId="77777777" w:rsidR="00831E64" w:rsidRDefault="00831E64" w:rsidP="00D25F28">
            <w:pPr>
              <w:spacing w:after="75"/>
              <w:rPr>
                <w:rFonts w:eastAsia="Times New Roman" w:cstheme="minorHAnsi"/>
                <w:sz w:val="24"/>
                <w:szCs w:val="24"/>
                <w:lang w:eastAsia="cs-CZ"/>
              </w:rPr>
            </w:pPr>
          </w:p>
        </w:tc>
        <w:tc>
          <w:tcPr>
            <w:tcW w:w="1073" w:type="dxa"/>
          </w:tcPr>
          <w:p w14:paraId="3A1726B3" w14:textId="77777777" w:rsidR="00831E64" w:rsidRDefault="00831E64" w:rsidP="00D25F28">
            <w:pPr>
              <w:spacing w:after="75"/>
              <w:rPr>
                <w:rFonts w:eastAsia="Times New Roman" w:cstheme="minorHAnsi"/>
                <w:sz w:val="24"/>
                <w:szCs w:val="24"/>
                <w:lang w:eastAsia="cs-CZ"/>
              </w:rPr>
            </w:pPr>
          </w:p>
        </w:tc>
        <w:tc>
          <w:tcPr>
            <w:tcW w:w="817" w:type="dxa"/>
          </w:tcPr>
          <w:p w14:paraId="253462F7" w14:textId="77777777" w:rsidR="00831E64" w:rsidRDefault="00831E64" w:rsidP="00D25F28">
            <w:pPr>
              <w:spacing w:after="75"/>
              <w:rPr>
                <w:rFonts w:eastAsia="Times New Roman" w:cstheme="minorHAnsi"/>
                <w:sz w:val="24"/>
                <w:szCs w:val="24"/>
                <w:lang w:eastAsia="cs-CZ"/>
              </w:rPr>
            </w:pPr>
          </w:p>
        </w:tc>
      </w:tr>
    </w:tbl>
    <w:p w14:paraId="3AE29C24" w14:textId="77777777" w:rsidR="00831E64" w:rsidRDefault="00831E64" w:rsidP="00D25F28">
      <w:pPr>
        <w:spacing w:after="75" w:line="240" w:lineRule="auto"/>
        <w:rPr>
          <w:rFonts w:eastAsia="Times New Roman" w:cstheme="minorHAnsi"/>
          <w:sz w:val="24"/>
          <w:szCs w:val="24"/>
          <w:lang w:eastAsia="cs-CZ"/>
        </w:rPr>
      </w:pPr>
    </w:p>
    <w:p w14:paraId="14565CF3" w14:textId="77777777" w:rsidR="00831E64" w:rsidRDefault="00831E64" w:rsidP="00D25F28">
      <w:pPr>
        <w:spacing w:after="75" w:line="240" w:lineRule="auto"/>
        <w:rPr>
          <w:rFonts w:eastAsia="Times New Roman" w:cstheme="minorHAnsi"/>
          <w:sz w:val="24"/>
          <w:szCs w:val="24"/>
          <w:lang w:eastAsia="cs-CZ"/>
        </w:rPr>
      </w:pPr>
    </w:p>
    <w:p w14:paraId="31662489" w14:textId="0C26CA4E" w:rsidR="00286032" w:rsidRDefault="00286032" w:rsidP="00D25F28">
      <w:pPr>
        <w:spacing w:after="75" w:line="240" w:lineRule="auto"/>
        <w:rPr>
          <w:rFonts w:eastAsia="Times New Roman" w:cstheme="minorHAnsi"/>
          <w:sz w:val="24"/>
          <w:szCs w:val="24"/>
          <w:lang w:eastAsia="cs-CZ"/>
        </w:rPr>
      </w:pPr>
      <w:r w:rsidRPr="00DD7F62">
        <w:rPr>
          <w:rFonts w:eastAsia="Times New Roman" w:cstheme="minorHAnsi"/>
          <w:b/>
          <w:bCs/>
          <w:sz w:val="24"/>
          <w:szCs w:val="24"/>
          <w:lang w:eastAsia="cs-CZ"/>
        </w:rPr>
        <w:t>Otázka 25.</w:t>
      </w:r>
      <w:r>
        <w:rPr>
          <w:rFonts w:eastAsia="Times New Roman" w:cstheme="minorHAnsi"/>
          <w:sz w:val="24"/>
          <w:szCs w:val="24"/>
          <w:lang w:eastAsia="cs-CZ"/>
        </w:rPr>
        <w:t xml:space="preserve"> M</w:t>
      </w:r>
      <w:r w:rsidRPr="00286032">
        <w:rPr>
          <w:rFonts w:eastAsia="Times New Roman" w:cstheme="minorHAnsi"/>
          <w:sz w:val="24"/>
          <w:szCs w:val="24"/>
          <w:lang w:eastAsia="cs-CZ"/>
        </w:rPr>
        <w:t xml:space="preserve">yslíte si, že požadavky na </w:t>
      </w:r>
      <w:r>
        <w:rPr>
          <w:rFonts w:eastAsia="Times New Roman" w:cstheme="minorHAnsi"/>
          <w:sz w:val="24"/>
          <w:szCs w:val="24"/>
          <w:lang w:eastAsia="cs-CZ"/>
        </w:rPr>
        <w:t xml:space="preserve">chytré a flexibilní řízení </w:t>
      </w:r>
      <w:r w:rsidRPr="00286032">
        <w:rPr>
          <w:rFonts w:eastAsia="Times New Roman" w:cstheme="minorHAnsi"/>
          <w:sz w:val="24"/>
          <w:szCs w:val="24"/>
          <w:lang w:eastAsia="cs-CZ"/>
        </w:rPr>
        <w:t>posád</w:t>
      </w:r>
      <w:r>
        <w:rPr>
          <w:rFonts w:eastAsia="Times New Roman" w:cstheme="minorHAnsi"/>
          <w:sz w:val="24"/>
          <w:szCs w:val="24"/>
          <w:lang w:eastAsia="cs-CZ"/>
        </w:rPr>
        <w:t>ek</w:t>
      </w:r>
      <w:r w:rsidRPr="00286032">
        <w:rPr>
          <w:rFonts w:eastAsia="Times New Roman" w:cstheme="minorHAnsi"/>
          <w:sz w:val="24"/>
          <w:szCs w:val="24"/>
          <w:lang w:eastAsia="cs-CZ"/>
        </w:rPr>
        <w:t xml:space="preserve"> budou mít v budoucnu nepřímý dopad na další odvětví?</w:t>
      </w:r>
    </w:p>
    <w:tbl>
      <w:tblPr>
        <w:tblStyle w:val="Mkatabulky"/>
        <w:tblW w:w="0" w:type="auto"/>
        <w:tblLook w:val="04A0" w:firstRow="1" w:lastRow="0" w:firstColumn="1" w:lastColumn="0" w:noHBand="0" w:noVBand="1"/>
      </w:tblPr>
      <w:tblGrid>
        <w:gridCol w:w="3469"/>
        <w:gridCol w:w="1142"/>
        <w:gridCol w:w="1142"/>
        <w:gridCol w:w="888"/>
        <w:gridCol w:w="1072"/>
        <w:gridCol w:w="1072"/>
        <w:gridCol w:w="844"/>
      </w:tblGrid>
      <w:tr w:rsidR="00286032" w14:paraId="5EA2211E" w14:textId="77777777" w:rsidTr="00286032">
        <w:tc>
          <w:tcPr>
            <w:tcW w:w="3539" w:type="dxa"/>
          </w:tcPr>
          <w:p w14:paraId="09162FFF" w14:textId="61B7A3F5" w:rsidR="00286032" w:rsidRPr="00286032" w:rsidRDefault="00286032" w:rsidP="00D25F28">
            <w:pPr>
              <w:spacing w:after="75"/>
              <w:rPr>
                <w:rFonts w:eastAsia="Times New Roman" w:cstheme="minorHAnsi"/>
                <w:b/>
                <w:bCs/>
                <w:sz w:val="24"/>
                <w:szCs w:val="24"/>
                <w:lang w:eastAsia="cs-CZ"/>
              </w:rPr>
            </w:pPr>
            <w:r w:rsidRPr="00286032">
              <w:rPr>
                <w:rFonts w:eastAsia="Times New Roman" w:cstheme="minorHAnsi"/>
                <w:b/>
                <w:bCs/>
                <w:sz w:val="24"/>
                <w:szCs w:val="24"/>
                <w:lang w:eastAsia="cs-CZ"/>
              </w:rPr>
              <w:t xml:space="preserve">Odvětví </w:t>
            </w:r>
          </w:p>
        </w:tc>
        <w:tc>
          <w:tcPr>
            <w:tcW w:w="1134" w:type="dxa"/>
          </w:tcPr>
          <w:p w14:paraId="333BF5EC" w14:textId="321B95E3" w:rsidR="00286032" w:rsidRPr="00286032" w:rsidRDefault="00286032" w:rsidP="00D25F28">
            <w:pPr>
              <w:spacing w:after="75"/>
              <w:rPr>
                <w:rFonts w:eastAsia="Times New Roman" w:cstheme="minorHAnsi"/>
                <w:b/>
                <w:bCs/>
                <w:sz w:val="24"/>
                <w:szCs w:val="24"/>
                <w:lang w:eastAsia="cs-CZ"/>
              </w:rPr>
            </w:pPr>
            <w:r w:rsidRPr="00286032">
              <w:rPr>
                <w:rFonts w:eastAsia="Times New Roman" w:cstheme="minorHAnsi"/>
                <w:b/>
                <w:bCs/>
                <w:sz w:val="24"/>
                <w:szCs w:val="24"/>
                <w:lang w:eastAsia="cs-CZ"/>
              </w:rPr>
              <w:t>Velký negativní dopad</w:t>
            </w:r>
          </w:p>
        </w:tc>
        <w:tc>
          <w:tcPr>
            <w:tcW w:w="1134" w:type="dxa"/>
          </w:tcPr>
          <w:p w14:paraId="1E561FA0" w14:textId="2C4DE681" w:rsidR="00286032" w:rsidRPr="00286032" w:rsidRDefault="00286032" w:rsidP="00D25F28">
            <w:pPr>
              <w:spacing w:after="75"/>
              <w:rPr>
                <w:rFonts w:eastAsia="Times New Roman" w:cstheme="minorHAnsi"/>
                <w:b/>
                <w:bCs/>
                <w:sz w:val="24"/>
                <w:szCs w:val="24"/>
                <w:lang w:eastAsia="cs-CZ"/>
              </w:rPr>
            </w:pPr>
            <w:r w:rsidRPr="00286032">
              <w:rPr>
                <w:rFonts w:eastAsia="Times New Roman" w:cstheme="minorHAnsi"/>
                <w:b/>
                <w:bCs/>
                <w:sz w:val="24"/>
                <w:szCs w:val="24"/>
                <w:lang w:eastAsia="cs-CZ"/>
              </w:rPr>
              <w:t>Malý negativní dopad</w:t>
            </w:r>
          </w:p>
        </w:tc>
        <w:tc>
          <w:tcPr>
            <w:tcW w:w="890" w:type="dxa"/>
          </w:tcPr>
          <w:p w14:paraId="6907FC23" w14:textId="2D930750" w:rsidR="00286032" w:rsidRPr="00286032" w:rsidRDefault="00286032" w:rsidP="00D25F28">
            <w:pPr>
              <w:spacing w:after="75"/>
              <w:rPr>
                <w:rFonts w:eastAsia="Times New Roman" w:cstheme="minorHAnsi"/>
                <w:b/>
                <w:bCs/>
                <w:sz w:val="24"/>
                <w:szCs w:val="24"/>
                <w:lang w:eastAsia="cs-CZ"/>
              </w:rPr>
            </w:pPr>
            <w:r w:rsidRPr="00286032">
              <w:rPr>
                <w:rFonts w:eastAsia="Times New Roman" w:cstheme="minorHAnsi"/>
                <w:b/>
                <w:bCs/>
                <w:sz w:val="24"/>
                <w:szCs w:val="24"/>
                <w:lang w:eastAsia="cs-CZ"/>
              </w:rPr>
              <w:t>Nemá dopad</w:t>
            </w:r>
          </w:p>
        </w:tc>
        <w:tc>
          <w:tcPr>
            <w:tcW w:w="1044" w:type="dxa"/>
          </w:tcPr>
          <w:p w14:paraId="7260C1B3" w14:textId="6C76939B" w:rsidR="00286032" w:rsidRPr="00286032" w:rsidRDefault="00286032" w:rsidP="00D25F28">
            <w:pPr>
              <w:spacing w:after="75"/>
              <w:rPr>
                <w:rFonts w:eastAsia="Times New Roman" w:cstheme="minorHAnsi"/>
                <w:b/>
                <w:bCs/>
                <w:sz w:val="24"/>
                <w:szCs w:val="24"/>
                <w:lang w:eastAsia="cs-CZ"/>
              </w:rPr>
            </w:pPr>
            <w:r w:rsidRPr="00286032">
              <w:rPr>
                <w:rFonts w:eastAsia="Times New Roman" w:cstheme="minorHAnsi"/>
                <w:b/>
                <w:bCs/>
                <w:sz w:val="24"/>
                <w:szCs w:val="24"/>
                <w:lang w:eastAsia="cs-CZ"/>
              </w:rPr>
              <w:t>Malý pozitivní dopad</w:t>
            </w:r>
          </w:p>
        </w:tc>
        <w:tc>
          <w:tcPr>
            <w:tcW w:w="1044" w:type="dxa"/>
          </w:tcPr>
          <w:p w14:paraId="04F3DAF4" w14:textId="556B98D3" w:rsidR="00286032" w:rsidRPr="00286032" w:rsidRDefault="00286032" w:rsidP="00D25F28">
            <w:pPr>
              <w:spacing w:after="75"/>
              <w:rPr>
                <w:rFonts w:eastAsia="Times New Roman" w:cstheme="minorHAnsi"/>
                <w:b/>
                <w:bCs/>
                <w:sz w:val="24"/>
                <w:szCs w:val="24"/>
                <w:lang w:eastAsia="cs-CZ"/>
              </w:rPr>
            </w:pPr>
            <w:r w:rsidRPr="00286032">
              <w:rPr>
                <w:rFonts w:eastAsia="Times New Roman" w:cstheme="minorHAnsi"/>
                <w:b/>
                <w:bCs/>
                <w:sz w:val="24"/>
                <w:szCs w:val="24"/>
                <w:lang w:eastAsia="cs-CZ"/>
              </w:rPr>
              <w:t>Velký pozitivní dopad</w:t>
            </w:r>
          </w:p>
        </w:tc>
        <w:tc>
          <w:tcPr>
            <w:tcW w:w="844" w:type="dxa"/>
          </w:tcPr>
          <w:p w14:paraId="1A237DE9" w14:textId="4E666D79" w:rsidR="00286032" w:rsidRPr="00286032" w:rsidRDefault="00286032" w:rsidP="00D25F28">
            <w:pPr>
              <w:spacing w:after="75"/>
              <w:rPr>
                <w:rFonts w:eastAsia="Times New Roman" w:cstheme="minorHAnsi"/>
                <w:b/>
                <w:bCs/>
                <w:sz w:val="24"/>
                <w:szCs w:val="24"/>
                <w:lang w:eastAsia="cs-CZ"/>
              </w:rPr>
            </w:pPr>
            <w:r w:rsidRPr="00286032">
              <w:rPr>
                <w:rFonts w:eastAsia="Times New Roman" w:cstheme="minorHAnsi"/>
                <w:b/>
                <w:bCs/>
                <w:sz w:val="24"/>
                <w:szCs w:val="24"/>
                <w:lang w:eastAsia="cs-CZ"/>
              </w:rPr>
              <w:t>nevím</w:t>
            </w:r>
          </w:p>
        </w:tc>
      </w:tr>
      <w:tr w:rsidR="00286032" w14:paraId="56EC4CA8" w14:textId="77777777" w:rsidTr="00286032">
        <w:tc>
          <w:tcPr>
            <w:tcW w:w="3539" w:type="dxa"/>
          </w:tcPr>
          <w:p w14:paraId="0CDD7510" w14:textId="4A3E2A14" w:rsidR="00286032" w:rsidRDefault="00286032" w:rsidP="00D25F28">
            <w:pPr>
              <w:spacing w:after="75"/>
              <w:rPr>
                <w:rFonts w:eastAsia="Times New Roman" w:cstheme="minorHAnsi"/>
                <w:sz w:val="24"/>
                <w:szCs w:val="24"/>
                <w:lang w:eastAsia="cs-CZ"/>
              </w:rPr>
            </w:pPr>
            <w:r>
              <w:rPr>
                <w:rFonts w:eastAsia="Times New Roman" w:cstheme="minorHAnsi"/>
                <w:sz w:val="24"/>
                <w:szCs w:val="24"/>
                <w:lang w:eastAsia="cs-CZ"/>
              </w:rPr>
              <w:t>Operátoři přístavů</w:t>
            </w:r>
          </w:p>
        </w:tc>
        <w:tc>
          <w:tcPr>
            <w:tcW w:w="1134" w:type="dxa"/>
          </w:tcPr>
          <w:p w14:paraId="26E08F47" w14:textId="77777777" w:rsidR="00286032" w:rsidRDefault="00286032" w:rsidP="00D25F28">
            <w:pPr>
              <w:spacing w:after="75"/>
              <w:rPr>
                <w:rFonts w:eastAsia="Times New Roman" w:cstheme="minorHAnsi"/>
                <w:sz w:val="24"/>
                <w:szCs w:val="24"/>
                <w:lang w:eastAsia="cs-CZ"/>
              </w:rPr>
            </w:pPr>
          </w:p>
        </w:tc>
        <w:tc>
          <w:tcPr>
            <w:tcW w:w="1134" w:type="dxa"/>
          </w:tcPr>
          <w:p w14:paraId="0FE54D92" w14:textId="77777777" w:rsidR="00286032" w:rsidRDefault="00286032" w:rsidP="00D25F28">
            <w:pPr>
              <w:spacing w:after="75"/>
              <w:rPr>
                <w:rFonts w:eastAsia="Times New Roman" w:cstheme="minorHAnsi"/>
                <w:sz w:val="24"/>
                <w:szCs w:val="24"/>
                <w:lang w:eastAsia="cs-CZ"/>
              </w:rPr>
            </w:pPr>
          </w:p>
        </w:tc>
        <w:tc>
          <w:tcPr>
            <w:tcW w:w="890" w:type="dxa"/>
          </w:tcPr>
          <w:p w14:paraId="6ADD850C" w14:textId="77777777" w:rsidR="00286032" w:rsidRDefault="00286032" w:rsidP="00D25F28">
            <w:pPr>
              <w:spacing w:after="75"/>
              <w:rPr>
                <w:rFonts w:eastAsia="Times New Roman" w:cstheme="minorHAnsi"/>
                <w:sz w:val="24"/>
                <w:szCs w:val="24"/>
                <w:lang w:eastAsia="cs-CZ"/>
              </w:rPr>
            </w:pPr>
          </w:p>
        </w:tc>
        <w:tc>
          <w:tcPr>
            <w:tcW w:w="1044" w:type="dxa"/>
          </w:tcPr>
          <w:p w14:paraId="4F46013D" w14:textId="77777777" w:rsidR="00286032" w:rsidRDefault="00286032" w:rsidP="00D25F28">
            <w:pPr>
              <w:spacing w:after="75"/>
              <w:rPr>
                <w:rFonts w:eastAsia="Times New Roman" w:cstheme="minorHAnsi"/>
                <w:sz w:val="24"/>
                <w:szCs w:val="24"/>
                <w:lang w:eastAsia="cs-CZ"/>
              </w:rPr>
            </w:pPr>
          </w:p>
        </w:tc>
        <w:tc>
          <w:tcPr>
            <w:tcW w:w="1044" w:type="dxa"/>
          </w:tcPr>
          <w:p w14:paraId="4BAA5FF2" w14:textId="77777777" w:rsidR="00286032" w:rsidRDefault="00286032" w:rsidP="00D25F28">
            <w:pPr>
              <w:spacing w:after="75"/>
              <w:rPr>
                <w:rFonts w:eastAsia="Times New Roman" w:cstheme="minorHAnsi"/>
                <w:sz w:val="24"/>
                <w:szCs w:val="24"/>
                <w:lang w:eastAsia="cs-CZ"/>
              </w:rPr>
            </w:pPr>
          </w:p>
        </w:tc>
        <w:tc>
          <w:tcPr>
            <w:tcW w:w="844" w:type="dxa"/>
          </w:tcPr>
          <w:p w14:paraId="622F9822" w14:textId="77777777" w:rsidR="00286032" w:rsidRDefault="00286032" w:rsidP="00D25F28">
            <w:pPr>
              <w:spacing w:after="75"/>
              <w:rPr>
                <w:rFonts w:eastAsia="Times New Roman" w:cstheme="minorHAnsi"/>
                <w:sz w:val="24"/>
                <w:szCs w:val="24"/>
                <w:lang w:eastAsia="cs-CZ"/>
              </w:rPr>
            </w:pPr>
          </w:p>
        </w:tc>
      </w:tr>
      <w:tr w:rsidR="00286032" w14:paraId="19B043E6" w14:textId="77777777" w:rsidTr="00286032">
        <w:tc>
          <w:tcPr>
            <w:tcW w:w="3539" w:type="dxa"/>
          </w:tcPr>
          <w:p w14:paraId="4245AFFC" w14:textId="374622FB" w:rsidR="00286032" w:rsidRDefault="00286032" w:rsidP="00D25F28">
            <w:pPr>
              <w:spacing w:after="75"/>
              <w:rPr>
                <w:rFonts w:eastAsia="Times New Roman" w:cstheme="minorHAnsi"/>
                <w:sz w:val="24"/>
                <w:szCs w:val="24"/>
                <w:lang w:eastAsia="cs-CZ"/>
              </w:rPr>
            </w:pPr>
            <w:r>
              <w:rPr>
                <w:rFonts w:eastAsia="Times New Roman" w:cstheme="minorHAnsi"/>
                <w:sz w:val="24"/>
                <w:szCs w:val="24"/>
                <w:lang w:eastAsia="cs-CZ"/>
              </w:rPr>
              <w:t>Součásti</w:t>
            </w:r>
            <w:r w:rsidRPr="00286032">
              <w:rPr>
                <w:rFonts w:eastAsia="Times New Roman" w:cstheme="minorHAnsi"/>
                <w:sz w:val="24"/>
                <w:szCs w:val="24"/>
                <w:lang w:eastAsia="cs-CZ"/>
              </w:rPr>
              <w:t xml:space="preserve"> dodavatelského řetězce, včetně speditérů a poskytovatelů logistických služeb</w:t>
            </w:r>
          </w:p>
        </w:tc>
        <w:tc>
          <w:tcPr>
            <w:tcW w:w="1134" w:type="dxa"/>
          </w:tcPr>
          <w:p w14:paraId="067D200E" w14:textId="77777777" w:rsidR="00286032" w:rsidRDefault="00286032" w:rsidP="00D25F28">
            <w:pPr>
              <w:spacing w:after="75"/>
              <w:rPr>
                <w:rFonts w:eastAsia="Times New Roman" w:cstheme="minorHAnsi"/>
                <w:sz w:val="24"/>
                <w:szCs w:val="24"/>
                <w:lang w:eastAsia="cs-CZ"/>
              </w:rPr>
            </w:pPr>
          </w:p>
        </w:tc>
        <w:tc>
          <w:tcPr>
            <w:tcW w:w="1134" w:type="dxa"/>
          </w:tcPr>
          <w:p w14:paraId="094373D5" w14:textId="77777777" w:rsidR="00286032" w:rsidRDefault="00286032" w:rsidP="00D25F28">
            <w:pPr>
              <w:spacing w:after="75"/>
              <w:rPr>
                <w:rFonts w:eastAsia="Times New Roman" w:cstheme="minorHAnsi"/>
                <w:sz w:val="24"/>
                <w:szCs w:val="24"/>
                <w:lang w:eastAsia="cs-CZ"/>
              </w:rPr>
            </w:pPr>
          </w:p>
        </w:tc>
        <w:tc>
          <w:tcPr>
            <w:tcW w:w="890" w:type="dxa"/>
          </w:tcPr>
          <w:p w14:paraId="7BBF7570" w14:textId="77777777" w:rsidR="00286032" w:rsidRDefault="00286032" w:rsidP="00D25F28">
            <w:pPr>
              <w:spacing w:after="75"/>
              <w:rPr>
                <w:rFonts w:eastAsia="Times New Roman" w:cstheme="minorHAnsi"/>
                <w:sz w:val="24"/>
                <w:szCs w:val="24"/>
                <w:lang w:eastAsia="cs-CZ"/>
              </w:rPr>
            </w:pPr>
          </w:p>
        </w:tc>
        <w:tc>
          <w:tcPr>
            <w:tcW w:w="1044" w:type="dxa"/>
          </w:tcPr>
          <w:p w14:paraId="7B093954" w14:textId="77777777" w:rsidR="00286032" w:rsidRDefault="00286032" w:rsidP="00D25F28">
            <w:pPr>
              <w:spacing w:after="75"/>
              <w:rPr>
                <w:rFonts w:eastAsia="Times New Roman" w:cstheme="minorHAnsi"/>
                <w:sz w:val="24"/>
                <w:szCs w:val="24"/>
                <w:lang w:eastAsia="cs-CZ"/>
              </w:rPr>
            </w:pPr>
          </w:p>
        </w:tc>
        <w:tc>
          <w:tcPr>
            <w:tcW w:w="1044" w:type="dxa"/>
          </w:tcPr>
          <w:p w14:paraId="2BE93E3B" w14:textId="77777777" w:rsidR="00286032" w:rsidRDefault="00286032" w:rsidP="00D25F28">
            <w:pPr>
              <w:spacing w:after="75"/>
              <w:rPr>
                <w:rFonts w:eastAsia="Times New Roman" w:cstheme="minorHAnsi"/>
                <w:sz w:val="24"/>
                <w:szCs w:val="24"/>
                <w:lang w:eastAsia="cs-CZ"/>
              </w:rPr>
            </w:pPr>
          </w:p>
        </w:tc>
        <w:tc>
          <w:tcPr>
            <w:tcW w:w="844" w:type="dxa"/>
          </w:tcPr>
          <w:p w14:paraId="2E053ADF" w14:textId="77777777" w:rsidR="00286032" w:rsidRDefault="00286032" w:rsidP="00D25F28">
            <w:pPr>
              <w:spacing w:after="75"/>
              <w:rPr>
                <w:rFonts w:eastAsia="Times New Roman" w:cstheme="minorHAnsi"/>
                <w:sz w:val="24"/>
                <w:szCs w:val="24"/>
                <w:lang w:eastAsia="cs-CZ"/>
              </w:rPr>
            </w:pPr>
          </w:p>
        </w:tc>
      </w:tr>
      <w:tr w:rsidR="00286032" w14:paraId="633438AC" w14:textId="77777777" w:rsidTr="00286032">
        <w:tc>
          <w:tcPr>
            <w:tcW w:w="3539" w:type="dxa"/>
          </w:tcPr>
          <w:p w14:paraId="1A297B97" w14:textId="6E491134" w:rsidR="00286032" w:rsidRDefault="00286032" w:rsidP="00D25F28">
            <w:pPr>
              <w:spacing w:after="75"/>
              <w:rPr>
                <w:rFonts w:eastAsia="Times New Roman" w:cstheme="minorHAnsi"/>
                <w:sz w:val="24"/>
                <w:szCs w:val="24"/>
                <w:lang w:eastAsia="cs-CZ"/>
              </w:rPr>
            </w:pPr>
            <w:r>
              <w:rPr>
                <w:rFonts w:eastAsia="Times New Roman" w:cstheme="minorHAnsi"/>
                <w:sz w:val="24"/>
                <w:szCs w:val="24"/>
                <w:lang w:eastAsia="cs-CZ"/>
              </w:rPr>
              <w:t>Jiné druhy dopravy (například silniční, železniční a námořní)</w:t>
            </w:r>
          </w:p>
        </w:tc>
        <w:tc>
          <w:tcPr>
            <w:tcW w:w="1134" w:type="dxa"/>
          </w:tcPr>
          <w:p w14:paraId="447709B3" w14:textId="77777777" w:rsidR="00286032" w:rsidRDefault="00286032" w:rsidP="00D25F28">
            <w:pPr>
              <w:spacing w:after="75"/>
              <w:rPr>
                <w:rFonts w:eastAsia="Times New Roman" w:cstheme="minorHAnsi"/>
                <w:sz w:val="24"/>
                <w:szCs w:val="24"/>
                <w:lang w:eastAsia="cs-CZ"/>
              </w:rPr>
            </w:pPr>
          </w:p>
        </w:tc>
        <w:tc>
          <w:tcPr>
            <w:tcW w:w="1134" w:type="dxa"/>
          </w:tcPr>
          <w:p w14:paraId="25BBFA8F" w14:textId="77777777" w:rsidR="00286032" w:rsidRDefault="00286032" w:rsidP="00D25F28">
            <w:pPr>
              <w:spacing w:after="75"/>
              <w:rPr>
                <w:rFonts w:eastAsia="Times New Roman" w:cstheme="minorHAnsi"/>
                <w:sz w:val="24"/>
                <w:szCs w:val="24"/>
                <w:lang w:eastAsia="cs-CZ"/>
              </w:rPr>
            </w:pPr>
          </w:p>
        </w:tc>
        <w:tc>
          <w:tcPr>
            <w:tcW w:w="890" w:type="dxa"/>
          </w:tcPr>
          <w:p w14:paraId="37881452" w14:textId="77777777" w:rsidR="00286032" w:rsidRDefault="00286032" w:rsidP="00D25F28">
            <w:pPr>
              <w:spacing w:after="75"/>
              <w:rPr>
                <w:rFonts w:eastAsia="Times New Roman" w:cstheme="minorHAnsi"/>
                <w:sz w:val="24"/>
                <w:szCs w:val="24"/>
                <w:lang w:eastAsia="cs-CZ"/>
              </w:rPr>
            </w:pPr>
          </w:p>
        </w:tc>
        <w:tc>
          <w:tcPr>
            <w:tcW w:w="1044" w:type="dxa"/>
          </w:tcPr>
          <w:p w14:paraId="7A80557E" w14:textId="77777777" w:rsidR="00286032" w:rsidRDefault="00286032" w:rsidP="00D25F28">
            <w:pPr>
              <w:spacing w:after="75"/>
              <w:rPr>
                <w:rFonts w:eastAsia="Times New Roman" w:cstheme="minorHAnsi"/>
                <w:sz w:val="24"/>
                <w:szCs w:val="24"/>
                <w:lang w:eastAsia="cs-CZ"/>
              </w:rPr>
            </w:pPr>
          </w:p>
        </w:tc>
        <w:tc>
          <w:tcPr>
            <w:tcW w:w="1044" w:type="dxa"/>
          </w:tcPr>
          <w:p w14:paraId="285CBC75" w14:textId="77777777" w:rsidR="00286032" w:rsidRDefault="00286032" w:rsidP="00D25F28">
            <w:pPr>
              <w:spacing w:after="75"/>
              <w:rPr>
                <w:rFonts w:eastAsia="Times New Roman" w:cstheme="minorHAnsi"/>
                <w:sz w:val="24"/>
                <w:szCs w:val="24"/>
                <w:lang w:eastAsia="cs-CZ"/>
              </w:rPr>
            </w:pPr>
          </w:p>
        </w:tc>
        <w:tc>
          <w:tcPr>
            <w:tcW w:w="844" w:type="dxa"/>
          </w:tcPr>
          <w:p w14:paraId="08B6ADBF" w14:textId="77777777" w:rsidR="00286032" w:rsidRDefault="00286032" w:rsidP="00D25F28">
            <w:pPr>
              <w:spacing w:after="75"/>
              <w:rPr>
                <w:rFonts w:eastAsia="Times New Roman" w:cstheme="minorHAnsi"/>
                <w:sz w:val="24"/>
                <w:szCs w:val="24"/>
                <w:lang w:eastAsia="cs-CZ"/>
              </w:rPr>
            </w:pPr>
          </w:p>
        </w:tc>
      </w:tr>
    </w:tbl>
    <w:p w14:paraId="740E9CB7" w14:textId="77777777" w:rsidR="00286032" w:rsidRDefault="00286032" w:rsidP="00D25F28">
      <w:pPr>
        <w:spacing w:after="75" w:line="240" w:lineRule="auto"/>
        <w:rPr>
          <w:rFonts w:eastAsia="Times New Roman" w:cstheme="minorHAnsi"/>
          <w:sz w:val="24"/>
          <w:szCs w:val="24"/>
          <w:lang w:eastAsia="cs-CZ"/>
        </w:rPr>
      </w:pPr>
    </w:p>
    <w:p w14:paraId="1707342E" w14:textId="77777777" w:rsidR="00DD7F62" w:rsidRDefault="00DD7F62" w:rsidP="00D25F28">
      <w:pPr>
        <w:spacing w:after="75" w:line="240" w:lineRule="auto"/>
        <w:rPr>
          <w:rFonts w:eastAsia="Times New Roman" w:cstheme="minorHAnsi"/>
          <w:sz w:val="24"/>
          <w:szCs w:val="24"/>
          <w:lang w:eastAsia="cs-CZ"/>
        </w:rPr>
      </w:pPr>
    </w:p>
    <w:p w14:paraId="0DB998FF" w14:textId="37E754B0" w:rsidR="00DD7F62" w:rsidRDefault="00DD7F62" w:rsidP="00D25F28">
      <w:pPr>
        <w:spacing w:after="75" w:line="240" w:lineRule="auto"/>
        <w:rPr>
          <w:rFonts w:eastAsia="Times New Roman" w:cstheme="minorHAnsi"/>
          <w:i/>
          <w:iCs/>
          <w:sz w:val="24"/>
          <w:szCs w:val="24"/>
          <w:lang w:eastAsia="cs-CZ"/>
        </w:rPr>
      </w:pPr>
      <w:r w:rsidRPr="00DD7F62">
        <w:rPr>
          <w:rFonts w:eastAsia="Times New Roman" w:cstheme="minorHAnsi"/>
          <w:b/>
          <w:bCs/>
          <w:sz w:val="24"/>
          <w:szCs w:val="24"/>
          <w:lang w:eastAsia="cs-CZ"/>
        </w:rPr>
        <w:t>Otázka 26.</w:t>
      </w:r>
      <w:r>
        <w:rPr>
          <w:rFonts w:eastAsia="Times New Roman" w:cstheme="minorHAnsi"/>
          <w:sz w:val="24"/>
          <w:szCs w:val="24"/>
          <w:lang w:eastAsia="cs-CZ"/>
        </w:rPr>
        <w:t xml:space="preserve"> </w:t>
      </w:r>
      <w:r w:rsidRPr="00DD7F62">
        <w:rPr>
          <w:rFonts w:eastAsia="Times New Roman" w:cstheme="minorHAnsi"/>
          <w:sz w:val="24"/>
          <w:szCs w:val="24"/>
          <w:lang w:eastAsia="cs-CZ"/>
        </w:rPr>
        <w:t xml:space="preserve">Různá digitální řešení mohou nahradit papírové dokumenty. Které řešení byste </w:t>
      </w:r>
      <w:r>
        <w:rPr>
          <w:rFonts w:eastAsia="Times New Roman" w:cstheme="minorHAnsi"/>
          <w:sz w:val="24"/>
          <w:szCs w:val="24"/>
          <w:lang w:eastAsia="cs-CZ"/>
        </w:rPr>
        <w:t xml:space="preserve">v budoucnu zavedli? </w:t>
      </w:r>
      <w:r w:rsidRPr="00DD7F62">
        <w:rPr>
          <w:rFonts w:eastAsia="Times New Roman" w:cstheme="minorHAnsi"/>
          <w:i/>
          <w:iCs/>
          <w:sz w:val="24"/>
          <w:szCs w:val="24"/>
          <w:lang w:eastAsia="cs-CZ"/>
        </w:rPr>
        <w:t xml:space="preserve">Vyberte jen jednu možnost. </w:t>
      </w:r>
    </w:p>
    <w:p w14:paraId="7E8E56EB" w14:textId="385A22FC" w:rsidR="00DD7F62" w:rsidRDefault="00DD7F62" w:rsidP="00DD7F62">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š</w:t>
      </w:r>
      <w:r w:rsidRPr="00DD7F62">
        <w:rPr>
          <w:rFonts w:eastAsia="Times New Roman" w:cstheme="minorHAnsi"/>
          <w:sz w:val="24"/>
          <w:szCs w:val="24"/>
          <w:lang w:eastAsia="cs-CZ"/>
        </w:rPr>
        <w:t>ifrované</w:t>
      </w:r>
      <w:proofErr w:type="gramEnd"/>
      <w:r w:rsidRPr="00DD7F62">
        <w:rPr>
          <w:rFonts w:eastAsia="Times New Roman" w:cstheme="minorHAnsi"/>
          <w:sz w:val="24"/>
          <w:szCs w:val="24"/>
          <w:lang w:eastAsia="cs-CZ"/>
        </w:rPr>
        <w:t xml:space="preserve"> čipové karty, které obsahují osvědčení o kvalifikaci posádky, </w:t>
      </w:r>
      <w:r w:rsidR="007F1C8F">
        <w:rPr>
          <w:rFonts w:eastAsia="Times New Roman" w:cstheme="minorHAnsi"/>
          <w:sz w:val="24"/>
          <w:szCs w:val="24"/>
          <w:lang w:eastAsia="cs-CZ"/>
        </w:rPr>
        <w:t xml:space="preserve">plaveckou </w:t>
      </w:r>
      <w:r w:rsidRPr="00DD7F62">
        <w:rPr>
          <w:rFonts w:eastAsia="Times New Roman" w:cstheme="minorHAnsi"/>
          <w:sz w:val="24"/>
          <w:szCs w:val="24"/>
          <w:lang w:eastAsia="cs-CZ"/>
        </w:rPr>
        <w:t>služební knížku a (volitelně) historii pracovní/</w:t>
      </w:r>
      <w:r w:rsidR="007F1C8F">
        <w:rPr>
          <w:rFonts w:eastAsia="Times New Roman" w:cstheme="minorHAnsi"/>
          <w:sz w:val="24"/>
          <w:szCs w:val="24"/>
          <w:lang w:eastAsia="cs-CZ"/>
        </w:rPr>
        <w:t xml:space="preserve"> doby odpočinku</w:t>
      </w:r>
      <w:r w:rsidRPr="00DD7F62">
        <w:rPr>
          <w:rFonts w:eastAsia="Times New Roman" w:cstheme="minorHAnsi"/>
          <w:sz w:val="24"/>
          <w:szCs w:val="24"/>
          <w:lang w:eastAsia="cs-CZ"/>
        </w:rPr>
        <w:t>; údaje se zaznamenávají přejetím čipové karty po čtečce (např. na začátku a na konci směny)</w:t>
      </w:r>
    </w:p>
    <w:p w14:paraId="35A96CA8" w14:textId="0ECB7EBA" w:rsidR="00DD7F62" w:rsidRPr="00EB4A88" w:rsidRDefault="00DD7F62" w:rsidP="00DD7F62">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9C1A74">
        <w:rPr>
          <w:rFonts w:eastAsia="Times New Roman" w:cstheme="minorHAnsi"/>
          <w:sz w:val="24"/>
          <w:szCs w:val="24"/>
          <w:lang w:eastAsia="cs-CZ"/>
        </w:rPr>
        <w:t>a</w:t>
      </w:r>
      <w:r w:rsidR="009C1A74" w:rsidRPr="009C1A74">
        <w:rPr>
          <w:rFonts w:eastAsia="Times New Roman" w:cstheme="minorHAnsi"/>
          <w:sz w:val="24"/>
          <w:szCs w:val="24"/>
          <w:lang w:eastAsia="cs-CZ"/>
        </w:rPr>
        <w:t>plikace</w:t>
      </w:r>
      <w:proofErr w:type="gramEnd"/>
      <w:r w:rsidR="009C1A74" w:rsidRPr="009C1A74">
        <w:rPr>
          <w:rFonts w:eastAsia="Times New Roman" w:cstheme="minorHAnsi"/>
          <w:sz w:val="24"/>
          <w:szCs w:val="24"/>
          <w:lang w:eastAsia="cs-CZ"/>
        </w:rPr>
        <w:t xml:space="preserve"> umístěná na palubě plavidla (např. počítač, notebook nebo tablet); údaje z lodního deníku a </w:t>
      </w:r>
      <w:r w:rsidR="007F1C8F">
        <w:rPr>
          <w:rFonts w:eastAsia="Times New Roman" w:cstheme="minorHAnsi"/>
          <w:sz w:val="24"/>
          <w:szCs w:val="24"/>
          <w:lang w:eastAsia="cs-CZ"/>
        </w:rPr>
        <w:t>plavecké služební</w:t>
      </w:r>
      <w:r w:rsidR="009C1A74" w:rsidRPr="009C1A74">
        <w:rPr>
          <w:rFonts w:eastAsia="Times New Roman" w:cstheme="minorHAnsi"/>
          <w:sz w:val="24"/>
          <w:szCs w:val="24"/>
          <w:lang w:eastAsia="cs-CZ"/>
        </w:rPr>
        <w:t xml:space="preserve"> knížky jsou buď vypočítávány automaticky (např. poloha plavidla), nebo je zadává </w:t>
      </w:r>
      <w:r w:rsidR="007F1C8F">
        <w:rPr>
          <w:rFonts w:eastAsia="Times New Roman" w:cstheme="minorHAnsi"/>
          <w:sz w:val="24"/>
          <w:szCs w:val="24"/>
          <w:lang w:eastAsia="cs-CZ"/>
        </w:rPr>
        <w:t>vůdce plavidla</w:t>
      </w:r>
      <w:r w:rsidR="009C1A74" w:rsidRPr="009C1A74">
        <w:rPr>
          <w:rFonts w:eastAsia="Times New Roman" w:cstheme="minorHAnsi"/>
          <w:sz w:val="24"/>
          <w:szCs w:val="24"/>
          <w:lang w:eastAsia="cs-CZ"/>
        </w:rPr>
        <w:t>; uložené údaje lze kdykoli exportovat a členové posádky používají k registraci své přítomnosti a ukládání údajů čipovou kartu nebo aplikaci v chytrém telefonu</w:t>
      </w:r>
    </w:p>
    <w:p w14:paraId="3FBA4977" w14:textId="0E119E3D" w:rsidR="00DD7F62" w:rsidRDefault="00DD7F62" w:rsidP="00DD7F62">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9C1A74">
        <w:rPr>
          <w:rFonts w:eastAsia="Times New Roman" w:cstheme="minorHAnsi"/>
          <w:sz w:val="24"/>
          <w:szCs w:val="24"/>
          <w:lang w:eastAsia="cs-CZ"/>
        </w:rPr>
        <w:t>p</w:t>
      </w:r>
      <w:r w:rsidR="009C1A74" w:rsidRPr="009C1A74">
        <w:rPr>
          <w:rFonts w:eastAsia="Times New Roman" w:cstheme="minorHAnsi"/>
          <w:sz w:val="24"/>
          <w:szCs w:val="24"/>
          <w:lang w:eastAsia="cs-CZ"/>
        </w:rPr>
        <w:t>odobně</w:t>
      </w:r>
      <w:proofErr w:type="gramEnd"/>
      <w:r w:rsidR="009C1A74" w:rsidRPr="009C1A74">
        <w:rPr>
          <w:rFonts w:eastAsia="Times New Roman" w:cstheme="minorHAnsi"/>
          <w:sz w:val="24"/>
          <w:szCs w:val="24"/>
          <w:lang w:eastAsia="cs-CZ"/>
        </w:rPr>
        <w:t xml:space="preserve"> jako v předchozím případě, ale údaje jsou bezpečně uloženy v "cloudu"; zúčastněné strany mají přístup k údajům na základě svých přístupových práv (včetně pracovníků </w:t>
      </w:r>
      <w:r w:rsidR="007F1C8F">
        <w:rPr>
          <w:rFonts w:eastAsia="Times New Roman" w:cstheme="minorHAnsi"/>
          <w:sz w:val="24"/>
          <w:szCs w:val="24"/>
          <w:lang w:eastAsia="cs-CZ"/>
        </w:rPr>
        <w:t>správních</w:t>
      </w:r>
      <w:r w:rsidR="009C1A74" w:rsidRPr="009C1A74">
        <w:rPr>
          <w:rFonts w:eastAsia="Times New Roman" w:cstheme="minorHAnsi"/>
          <w:sz w:val="24"/>
          <w:szCs w:val="24"/>
          <w:lang w:eastAsia="cs-CZ"/>
        </w:rPr>
        <w:t xml:space="preserve"> orgánů nebo certifikačních orgánů); společné evropské normy zajišťují ochranu údajů a interoperabilitu; čipové karty posádky nebo aplikace pro chytré telefony slouží pouze pro účely ověřování a identifikace</w:t>
      </w:r>
    </w:p>
    <w:p w14:paraId="62B96CC3" w14:textId="77777777" w:rsidR="00DD7F62" w:rsidRDefault="00DD7F62" w:rsidP="00D25F28">
      <w:pPr>
        <w:spacing w:after="75" w:line="240" w:lineRule="auto"/>
        <w:rPr>
          <w:rFonts w:eastAsia="Times New Roman" w:cstheme="minorHAnsi"/>
          <w:sz w:val="24"/>
          <w:szCs w:val="24"/>
          <w:lang w:eastAsia="cs-CZ"/>
        </w:rPr>
      </w:pPr>
    </w:p>
    <w:p w14:paraId="720116C0" w14:textId="54F04E45" w:rsidR="001A207C" w:rsidRDefault="001A207C">
      <w:pPr>
        <w:rPr>
          <w:rFonts w:eastAsia="Times New Roman" w:cstheme="minorHAnsi"/>
          <w:b/>
          <w:bCs/>
          <w:color w:val="004F98"/>
          <w:sz w:val="24"/>
          <w:szCs w:val="24"/>
          <w:lang w:eastAsia="cs-CZ"/>
        </w:rPr>
      </w:pPr>
    </w:p>
    <w:p w14:paraId="664E1428" w14:textId="631B26BE" w:rsidR="00D12735" w:rsidRDefault="00963AB9" w:rsidP="00D25F28">
      <w:pPr>
        <w:spacing w:after="75" w:line="240" w:lineRule="auto"/>
        <w:rPr>
          <w:rFonts w:eastAsia="Times New Roman" w:cstheme="minorHAnsi"/>
          <w:sz w:val="24"/>
          <w:szCs w:val="24"/>
          <w:lang w:eastAsia="cs-CZ"/>
        </w:rPr>
      </w:pPr>
      <w:r w:rsidRPr="00963AB9">
        <w:rPr>
          <w:rFonts w:eastAsia="Times New Roman" w:cstheme="minorHAnsi"/>
          <w:b/>
          <w:bCs/>
          <w:sz w:val="24"/>
          <w:szCs w:val="24"/>
          <w:lang w:eastAsia="cs-CZ"/>
        </w:rPr>
        <w:t>Otázka 27.</w:t>
      </w:r>
      <w:r>
        <w:rPr>
          <w:rFonts w:eastAsia="Times New Roman" w:cstheme="minorHAnsi"/>
          <w:sz w:val="24"/>
          <w:szCs w:val="24"/>
          <w:lang w:eastAsia="cs-CZ"/>
        </w:rPr>
        <w:t xml:space="preserve"> </w:t>
      </w:r>
      <w:r w:rsidRPr="00963AB9">
        <w:rPr>
          <w:rFonts w:eastAsia="Times New Roman" w:cstheme="minorHAnsi"/>
          <w:sz w:val="24"/>
          <w:szCs w:val="24"/>
          <w:lang w:eastAsia="cs-CZ"/>
        </w:rPr>
        <w:t>Jaké by byly potenciální nevýhody řešení uvedených v předchozí otázce?</w:t>
      </w:r>
    </w:p>
    <w:p w14:paraId="26761C3D" w14:textId="77777777" w:rsidR="00D12735" w:rsidRDefault="00D12735" w:rsidP="00D25F28">
      <w:pPr>
        <w:spacing w:after="75" w:line="240" w:lineRule="auto"/>
        <w:rPr>
          <w:rFonts w:eastAsia="Times New Roman" w:cstheme="minorHAnsi"/>
          <w:sz w:val="24"/>
          <w:szCs w:val="24"/>
          <w:lang w:eastAsia="cs-CZ"/>
        </w:rPr>
      </w:pPr>
    </w:p>
    <w:p w14:paraId="559C80D8" w14:textId="7007D142" w:rsidR="00525202" w:rsidRDefault="00525202">
      <w:pPr>
        <w:rPr>
          <w:rFonts w:cstheme="minorHAnsi"/>
          <w:sz w:val="24"/>
          <w:szCs w:val="24"/>
        </w:rPr>
      </w:pPr>
    </w:p>
    <w:p w14:paraId="52D237E7" w14:textId="337C0472" w:rsidR="00963AB9" w:rsidRDefault="00963AB9">
      <w:pPr>
        <w:rPr>
          <w:rFonts w:cstheme="minorHAnsi"/>
          <w:sz w:val="24"/>
          <w:szCs w:val="24"/>
        </w:rPr>
      </w:pPr>
      <w:r w:rsidRPr="00963AB9">
        <w:rPr>
          <w:rFonts w:cstheme="minorHAnsi"/>
          <w:b/>
          <w:bCs/>
          <w:sz w:val="24"/>
          <w:szCs w:val="24"/>
        </w:rPr>
        <w:t>Otázka 28.</w:t>
      </w:r>
      <w:r>
        <w:rPr>
          <w:rFonts w:cstheme="minorHAnsi"/>
          <w:sz w:val="24"/>
          <w:szCs w:val="24"/>
        </w:rPr>
        <w:t xml:space="preserve"> </w:t>
      </w:r>
      <w:r w:rsidRPr="00963AB9">
        <w:rPr>
          <w:rFonts w:cstheme="minorHAnsi"/>
          <w:sz w:val="24"/>
          <w:szCs w:val="24"/>
        </w:rPr>
        <w:t>Jak dlouho by měla být současně povolena papírová i digitální řešení (přechodné období?)?</w:t>
      </w:r>
    </w:p>
    <w:p w14:paraId="5DAF6730" w14:textId="77777777" w:rsidR="00963AB9" w:rsidRDefault="00963AB9">
      <w:pPr>
        <w:rPr>
          <w:rFonts w:cstheme="minorHAnsi"/>
          <w:sz w:val="24"/>
          <w:szCs w:val="24"/>
        </w:rPr>
      </w:pPr>
    </w:p>
    <w:p w14:paraId="76F3B54D" w14:textId="3FA5487D" w:rsidR="00525202" w:rsidRPr="00525202" w:rsidRDefault="00525202" w:rsidP="00525202">
      <w:pPr>
        <w:spacing w:line="240" w:lineRule="auto"/>
        <w:rPr>
          <w:rFonts w:eastAsia="Times New Roman" w:cstheme="minorHAnsi"/>
          <w:b/>
          <w:bCs/>
          <w:color w:val="004F98"/>
          <w:sz w:val="24"/>
          <w:szCs w:val="24"/>
          <w:lang w:eastAsia="cs-CZ"/>
        </w:rPr>
      </w:pPr>
      <w:r w:rsidRPr="00525202">
        <w:rPr>
          <w:rFonts w:eastAsia="Times New Roman" w:cstheme="minorHAnsi"/>
          <w:b/>
          <w:bCs/>
          <w:color w:val="004F98"/>
          <w:sz w:val="24"/>
          <w:szCs w:val="24"/>
          <w:lang w:eastAsia="cs-CZ"/>
        </w:rPr>
        <w:t xml:space="preserve">Děkujeme za vyplnění dotazníku. </w:t>
      </w:r>
    </w:p>
    <w:sectPr w:rsidR="00525202" w:rsidRPr="00525202" w:rsidSect="00D25F28">
      <w:pgSz w:w="11906" w:h="16838"/>
      <w:pgMar w:top="993"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A61B" w14:textId="77777777" w:rsidR="002A749F" w:rsidRDefault="002A749F" w:rsidP="002A749F">
      <w:pPr>
        <w:spacing w:after="0" w:line="240" w:lineRule="auto"/>
      </w:pPr>
      <w:r>
        <w:separator/>
      </w:r>
    </w:p>
  </w:endnote>
  <w:endnote w:type="continuationSeparator" w:id="0">
    <w:p w14:paraId="72F97EFA" w14:textId="77777777" w:rsidR="002A749F" w:rsidRDefault="002A749F" w:rsidP="002A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A821" w14:textId="77777777" w:rsidR="002A749F" w:rsidRDefault="002A749F" w:rsidP="002A749F">
      <w:pPr>
        <w:spacing w:after="0" w:line="240" w:lineRule="auto"/>
      </w:pPr>
      <w:r>
        <w:separator/>
      </w:r>
    </w:p>
  </w:footnote>
  <w:footnote w:type="continuationSeparator" w:id="0">
    <w:p w14:paraId="4B3F9D90" w14:textId="77777777" w:rsidR="002A749F" w:rsidRDefault="002A749F" w:rsidP="002A7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4474"/>
    <w:multiLevelType w:val="multilevel"/>
    <w:tmpl w:val="9A3A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04ABB"/>
    <w:multiLevelType w:val="hybridMultilevel"/>
    <w:tmpl w:val="54BE5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35B43D9"/>
    <w:multiLevelType w:val="multilevel"/>
    <w:tmpl w:val="5094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9653200">
    <w:abstractNumId w:val="0"/>
  </w:num>
  <w:num w:numId="2" w16cid:durableId="1043946287">
    <w:abstractNumId w:val="2"/>
  </w:num>
  <w:num w:numId="3" w16cid:durableId="192410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28"/>
    <w:rsid w:val="000E4150"/>
    <w:rsid w:val="001516A6"/>
    <w:rsid w:val="001A207C"/>
    <w:rsid w:val="00201CE3"/>
    <w:rsid w:val="002300BA"/>
    <w:rsid w:val="00286032"/>
    <w:rsid w:val="00296DFD"/>
    <w:rsid w:val="002A749F"/>
    <w:rsid w:val="002F58BB"/>
    <w:rsid w:val="003A2378"/>
    <w:rsid w:val="004534BE"/>
    <w:rsid w:val="00471CAD"/>
    <w:rsid w:val="00503928"/>
    <w:rsid w:val="00525202"/>
    <w:rsid w:val="00542E0A"/>
    <w:rsid w:val="005524FD"/>
    <w:rsid w:val="005A14DF"/>
    <w:rsid w:val="005D72CD"/>
    <w:rsid w:val="00665716"/>
    <w:rsid w:val="0071035E"/>
    <w:rsid w:val="0074040E"/>
    <w:rsid w:val="007529B9"/>
    <w:rsid w:val="00781189"/>
    <w:rsid w:val="007C3515"/>
    <w:rsid w:val="007F1C8F"/>
    <w:rsid w:val="0082145A"/>
    <w:rsid w:val="00826EB8"/>
    <w:rsid w:val="008308EB"/>
    <w:rsid w:val="00831E64"/>
    <w:rsid w:val="00856D1A"/>
    <w:rsid w:val="008605C4"/>
    <w:rsid w:val="008755A3"/>
    <w:rsid w:val="00963AB9"/>
    <w:rsid w:val="00974038"/>
    <w:rsid w:val="00985BC5"/>
    <w:rsid w:val="009A32AE"/>
    <w:rsid w:val="009A6D73"/>
    <w:rsid w:val="009C1A74"/>
    <w:rsid w:val="009F7966"/>
    <w:rsid w:val="00AB2647"/>
    <w:rsid w:val="00BD5B07"/>
    <w:rsid w:val="00BE6C1A"/>
    <w:rsid w:val="00C40184"/>
    <w:rsid w:val="00C4263C"/>
    <w:rsid w:val="00C42ED9"/>
    <w:rsid w:val="00C812E2"/>
    <w:rsid w:val="00C870FB"/>
    <w:rsid w:val="00D05AB8"/>
    <w:rsid w:val="00D12735"/>
    <w:rsid w:val="00D25F28"/>
    <w:rsid w:val="00D27B5B"/>
    <w:rsid w:val="00DD7F62"/>
    <w:rsid w:val="00DF39CF"/>
    <w:rsid w:val="00E2411E"/>
    <w:rsid w:val="00E44690"/>
    <w:rsid w:val="00E641EA"/>
    <w:rsid w:val="00E83F94"/>
    <w:rsid w:val="00EB4A88"/>
    <w:rsid w:val="00EB71D3"/>
    <w:rsid w:val="00F02754"/>
    <w:rsid w:val="00F174CE"/>
    <w:rsid w:val="00F571F5"/>
    <w:rsid w:val="00FA485A"/>
    <w:rsid w:val="00FD2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3E27"/>
  <w15:chartTrackingRefBased/>
  <w15:docId w15:val="{6927CED9-48BE-493F-8635-153BB4A4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Barevntabulkasmkou6zvraznn1">
    <w:name w:val="Grid Table 6 Colorful Accent 1"/>
    <w:basedOn w:val="Normlntabulka"/>
    <w:uiPriority w:val="51"/>
    <w:rsid w:val="005524FD"/>
    <w:pPr>
      <w:spacing w:before="120" w:after="12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umbering">
    <w:name w:val="numbering"/>
    <w:basedOn w:val="Standardnpsmoodstavce"/>
    <w:rsid w:val="00D25F28"/>
  </w:style>
  <w:style w:type="character" w:styleId="Hypertextovodkaz">
    <w:name w:val="Hyperlink"/>
    <w:basedOn w:val="Standardnpsmoodstavce"/>
    <w:uiPriority w:val="99"/>
    <w:unhideWhenUsed/>
    <w:rsid w:val="00D25F28"/>
    <w:rPr>
      <w:color w:val="0000FF"/>
      <w:u w:val="single"/>
    </w:rPr>
  </w:style>
  <w:style w:type="character" w:styleId="Siln">
    <w:name w:val="Strong"/>
    <w:basedOn w:val="Standardnpsmoodstavce"/>
    <w:uiPriority w:val="22"/>
    <w:qFormat/>
    <w:rsid w:val="00D25F28"/>
    <w:rPr>
      <w:b/>
      <w:bCs/>
    </w:rPr>
  </w:style>
  <w:style w:type="character" w:customStyle="1" w:styleId="mandatory">
    <w:name w:val="mandatory"/>
    <w:basedOn w:val="Standardnpsmoodstavce"/>
    <w:rsid w:val="00D25F28"/>
  </w:style>
  <w:style w:type="character" w:customStyle="1" w:styleId="screen-reader-only">
    <w:name w:val="screen-reader-only"/>
    <w:basedOn w:val="Standardnpsmoodstavce"/>
    <w:rsid w:val="00D25F28"/>
  </w:style>
  <w:style w:type="paragraph" w:styleId="Odstavecseseznamem">
    <w:name w:val="List Paragraph"/>
    <w:basedOn w:val="Normln"/>
    <w:uiPriority w:val="34"/>
    <w:qFormat/>
    <w:rsid w:val="00DF39CF"/>
    <w:pPr>
      <w:ind w:left="720"/>
      <w:contextualSpacing/>
    </w:pPr>
  </w:style>
  <w:style w:type="character" w:styleId="Nevyeenzmnka">
    <w:name w:val="Unresolved Mention"/>
    <w:basedOn w:val="Standardnpsmoodstavce"/>
    <w:uiPriority w:val="99"/>
    <w:semiHidden/>
    <w:unhideWhenUsed/>
    <w:rsid w:val="00542E0A"/>
    <w:rPr>
      <w:color w:val="605E5C"/>
      <w:shd w:val="clear" w:color="auto" w:fill="E1DFDD"/>
    </w:rPr>
  </w:style>
  <w:style w:type="character" w:styleId="Sledovanodkaz">
    <w:name w:val="FollowedHyperlink"/>
    <w:basedOn w:val="Standardnpsmoodstavce"/>
    <w:uiPriority w:val="99"/>
    <w:semiHidden/>
    <w:unhideWhenUsed/>
    <w:rsid w:val="00542E0A"/>
    <w:rPr>
      <w:color w:val="954F72" w:themeColor="followedHyperlink"/>
      <w:u w:val="single"/>
    </w:rPr>
  </w:style>
  <w:style w:type="paragraph" w:styleId="Textpoznpodarou">
    <w:name w:val="footnote text"/>
    <w:basedOn w:val="Normln"/>
    <w:link w:val="TextpoznpodarouChar"/>
    <w:uiPriority w:val="99"/>
    <w:semiHidden/>
    <w:unhideWhenUsed/>
    <w:rsid w:val="002A749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A749F"/>
    <w:rPr>
      <w:sz w:val="20"/>
      <w:szCs w:val="20"/>
    </w:rPr>
  </w:style>
  <w:style w:type="character" w:styleId="Znakapoznpodarou">
    <w:name w:val="footnote reference"/>
    <w:basedOn w:val="Standardnpsmoodstavce"/>
    <w:uiPriority w:val="99"/>
    <w:semiHidden/>
    <w:unhideWhenUsed/>
    <w:rsid w:val="002A749F"/>
    <w:rPr>
      <w:vertAlign w:val="superscript"/>
    </w:rPr>
  </w:style>
  <w:style w:type="table" w:styleId="Mkatabulky">
    <w:name w:val="Table Grid"/>
    <w:basedOn w:val="Normlntabulka"/>
    <w:uiPriority w:val="39"/>
    <w:rsid w:val="000E4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4034">
      <w:bodyDiv w:val="1"/>
      <w:marLeft w:val="0"/>
      <w:marRight w:val="0"/>
      <w:marTop w:val="0"/>
      <w:marBottom w:val="0"/>
      <w:divBdr>
        <w:top w:val="none" w:sz="0" w:space="0" w:color="auto"/>
        <w:left w:val="none" w:sz="0" w:space="0" w:color="auto"/>
        <w:bottom w:val="none" w:sz="0" w:space="0" w:color="auto"/>
        <w:right w:val="none" w:sz="0" w:space="0" w:color="auto"/>
      </w:divBdr>
      <w:divsChild>
        <w:div w:id="742530635">
          <w:marLeft w:val="0"/>
          <w:marRight w:val="0"/>
          <w:marTop w:val="0"/>
          <w:marBottom w:val="0"/>
          <w:divBdr>
            <w:top w:val="none" w:sz="0" w:space="0" w:color="auto"/>
            <w:left w:val="none" w:sz="0" w:space="0" w:color="auto"/>
            <w:bottom w:val="none" w:sz="0" w:space="0" w:color="auto"/>
            <w:right w:val="none" w:sz="0" w:space="0" w:color="auto"/>
          </w:divBdr>
          <w:divsChild>
            <w:div w:id="122618194">
              <w:marLeft w:val="75"/>
              <w:marRight w:val="75"/>
              <w:marTop w:val="375"/>
              <w:marBottom w:val="75"/>
              <w:divBdr>
                <w:top w:val="none" w:sz="0" w:space="0" w:color="auto"/>
                <w:left w:val="none" w:sz="0" w:space="0" w:color="auto"/>
                <w:bottom w:val="none" w:sz="0" w:space="0" w:color="auto"/>
                <w:right w:val="none" w:sz="0" w:space="0" w:color="auto"/>
              </w:divBdr>
              <w:divsChild>
                <w:div w:id="806246109">
                  <w:marLeft w:val="0"/>
                  <w:marRight w:val="0"/>
                  <w:marTop w:val="0"/>
                  <w:marBottom w:val="0"/>
                  <w:divBdr>
                    <w:top w:val="none" w:sz="0" w:space="0" w:color="auto"/>
                    <w:left w:val="none" w:sz="0" w:space="0" w:color="auto"/>
                    <w:bottom w:val="none" w:sz="0" w:space="0" w:color="auto"/>
                    <w:right w:val="none" w:sz="0" w:space="0" w:color="auto"/>
                  </w:divBdr>
                  <w:divsChild>
                    <w:div w:id="548416213">
                      <w:marLeft w:val="0"/>
                      <w:marRight w:val="0"/>
                      <w:marTop w:val="225"/>
                      <w:marBottom w:val="225"/>
                      <w:divBdr>
                        <w:top w:val="none" w:sz="0" w:space="0" w:color="auto"/>
                        <w:left w:val="none" w:sz="0" w:space="0" w:color="auto"/>
                        <w:bottom w:val="single" w:sz="12" w:space="0" w:color="004F98"/>
                        <w:right w:val="none" w:sz="0" w:space="0" w:color="auto"/>
                      </w:divBdr>
                    </w:div>
                  </w:divsChild>
                </w:div>
              </w:divsChild>
            </w:div>
          </w:divsChild>
        </w:div>
        <w:div w:id="2046523105">
          <w:marLeft w:val="0"/>
          <w:marRight w:val="0"/>
          <w:marTop w:val="0"/>
          <w:marBottom w:val="0"/>
          <w:divBdr>
            <w:top w:val="none" w:sz="0" w:space="0" w:color="auto"/>
            <w:left w:val="none" w:sz="0" w:space="0" w:color="auto"/>
            <w:bottom w:val="none" w:sz="0" w:space="0" w:color="auto"/>
            <w:right w:val="none" w:sz="0" w:space="0" w:color="auto"/>
          </w:divBdr>
          <w:divsChild>
            <w:div w:id="2028486250">
              <w:marLeft w:val="75"/>
              <w:marRight w:val="75"/>
              <w:marTop w:val="375"/>
              <w:marBottom w:val="75"/>
              <w:divBdr>
                <w:top w:val="none" w:sz="0" w:space="0" w:color="auto"/>
                <w:left w:val="none" w:sz="0" w:space="0" w:color="auto"/>
                <w:bottom w:val="none" w:sz="0" w:space="0" w:color="auto"/>
                <w:right w:val="none" w:sz="0" w:space="0" w:color="auto"/>
              </w:divBdr>
              <w:divsChild>
                <w:div w:id="622536006">
                  <w:marLeft w:val="0"/>
                  <w:marRight w:val="0"/>
                  <w:marTop w:val="0"/>
                  <w:marBottom w:val="0"/>
                  <w:divBdr>
                    <w:top w:val="none" w:sz="0" w:space="0" w:color="auto"/>
                    <w:left w:val="none" w:sz="0" w:space="0" w:color="auto"/>
                    <w:bottom w:val="none" w:sz="0" w:space="0" w:color="auto"/>
                    <w:right w:val="none" w:sz="0" w:space="0" w:color="auto"/>
                  </w:divBdr>
                  <w:divsChild>
                    <w:div w:id="7397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6663">
          <w:marLeft w:val="0"/>
          <w:marRight w:val="0"/>
          <w:marTop w:val="0"/>
          <w:marBottom w:val="0"/>
          <w:divBdr>
            <w:top w:val="none" w:sz="0" w:space="0" w:color="auto"/>
            <w:left w:val="none" w:sz="0" w:space="0" w:color="auto"/>
            <w:bottom w:val="none" w:sz="0" w:space="0" w:color="auto"/>
            <w:right w:val="none" w:sz="0" w:space="0" w:color="auto"/>
          </w:divBdr>
          <w:divsChild>
            <w:div w:id="1748460128">
              <w:marLeft w:val="75"/>
              <w:marRight w:val="75"/>
              <w:marTop w:val="375"/>
              <w:marBottom w:val="75"/>
              <w:divBdr>
                <w:top w:val="none" w:sz="0" w:space="0" w:color="auto"/>
                <w:left w:val="none" w:sz="0" w:space="0" w:color="auto"/>
                <w:bottom w:val="none" w:sz="0" w:space="0" w:color="auto"/>
                <w:right w:val="none" w:sz="0" w:space="0" w:color="auto"/>
              </w:divBdr>
              <w:divsChild>
                <w:div w:id="2122609541">
                  <w:marLeft w:val="0"/>
                  <w:marRight w:val="0"/>
                  <w:marTop w:val="0"/>
                  <w:marBottom w:val="0"/>
                  <w:divBdr>
                    <w:top w:val="none" w:sz="0" w:space="0" w:color="auto"/>
                    <w:left w:val="none" w:sz="0" w:space="0" w:color="auto"/>
                    <w:bottom w:val="none" w:sz="0" w:space="0" w:color="auto"/>
                    <w:right w:val="none" w:sz="0" w:space="0" w:color="auto"/>
                  </w:divBdr>
                  <w:divsChild>
                    <w:div w:id="7799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6528">
          <w:marLeft w:val="0"/>
          <w:marRight w:val="0"/>
          <w:marTop w:val="0"/>
          <w:marBottom w:val="0"/>
          <w:divBdr>
            <w:top w:val="none" w:sz="0" w:space="0" w:color="auto"/>
            <w:left w:val="none" w:sz="0" w:space="0" w:color="auto"/>
            <w:bottom w:val="none" w:sz="0" w:space="0" w:color="auto"/>
            <w:right w:val="none" w:sz="0" w:space="0" w:color="auto"/>
          </w:divBdr>
          <w:divsChild>
            <w:div w:id="864829310">
              <w:marLeft w:val="75"/>
              <w:marRight w:val="75"/>
              <w:marTop w:val="375"/>
              <w:marBottom w:val="75"/>
              <w:divBdr>
                <w:top w:val="none" w:sz="0" w:space="0" w:color="auto"/>
                <w:left w:val="none" w:sz="0" w:space="0" w:color="auto"/>
                <w:bottom w:val="none" w:sz="0" w:space="0" w:color="auto"/>
                <w:right w:val="none" w:sz="0" w:space="0" w:color="auto"/>
              </w:divBdr>
              <w:divsChild>
                <w:div w:id="1105349735">
                  <w:marLeft w:val="0"/>
                  <w:marRight w:val="0"/>
                  <w:marTop w:val="0"/>
                  <w:marBottom w:val="0"/>
                  <w:divBdr>
                    <w:top w:val="none" w:sz="0" w:space="0" w:color="auto"/>
                    <w:left w:val="none" w:sz="0" w:space="0" w:color="auto"/>
                    <w:bottom w:val="none" w:sz="0" w:space="0" w:color="auto"/>
                    <w:right w:val="none" w:sz="0" w:space="0" w:color="auto"/>
                  </w:divBdr>
                  <w:divsChild>
                    <w:div w:id="4273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5941">
          <w:marLeft w:val="0"/>
          <w:marRight w:val="0"/>
          <w:marTop w:val="0"/>
          <w:marBottom w:val="0"/>
          <w:divBdr>
            <w:top w:val="none" w:sz="0" w:space="0" w:color="auto"/>
            <w:left w:val="none" w:sz="0" w:space="0" w:color="auto"/>
            <w:bottom w:val="none" w:sz="0" w:space="0" w:color="auto"/>
            <w:right w:val="none" w:sz="0" w:space="0" w:color="auto"/>
          </w:divBdr>
          <w:divsChild>
            <w:div w:id="176847254">
              <w:marLeft w:val="75"/>
              <w:marRight w:val="75"/>
              <w:marTop w:val="375"/>
              <w:marBottom w:val="75"/>
              <w:divBdr>
                <w:top w:val="none" w:sz="0" w:space="0" w:color="auto"/>
                <w:left w:val="none" w:sz="0" w:space="0" w:color="auto"/>
                <w:bottom w:val="none" w:sz="0" w:space="0" w:color="auto"/>
                <w:right w:val="none" w:sz="0" w:space="0" w:color="auto"/>
              </w:divBdr>
              <w:divsChild>
                <w:div w:id="279654524">
                  <w:marLeft w:val="0"/>
                  <w:marRight w:val="0"/>
                  <w:marTop w:val="0"/>
                  <w:marBottom w:val="0"/>
                  <w:divBdr>
                    <w:top w:val="none" w:sz="0" w:space="0" w:color="auto"/>
                    <w:left w:val="none" w:sz="0" w:space="0" w:color="auto"/>
                    <w:bottom w:val="none" w:sz="0" w:space="0" w:color="auto"/>
                    <w:right w:val="none" w:sz="0" w:space="0" w:color="auto"/>
                  </w:divBdr>
                  <w:divsChild>
                    <w:div w:id="1665620779">
                      <w:marLeft w:val="0"/>
                      <w:marRight w:val="0"/>
                      <w:marTop w:val="225"/>
                      <w:marBottom w:val="225"/>
                      <w:divBdr>
                        <w:top w:val="none" w:sz="0" w:space="0" w:color="auto"/>
                        <w:left w:val="none" w:sz="0" w:space="0" w:color="auto"/>
                        <w:bottom w:val="single" w:sz="12" w:space="0" w:color="004F98"/>
                        <w:right w:val="none" w:sz="0" w:space="0" w:color="auto"/>
                      </w:divBdr>
                    </w:div>
                  </w:divsChild>
                </w:div>
              </w:divsChild>
            </w:div>
          </w:divsChild>
        </w:div>
        <w:div w:id="1436091490">
          <w:marLeft w:val="0"/>
          <w:marRight w:val="0"/>
          <w:marTop w:val="0"/>
          <w:marBottom w:val="0"/>
          <w:divBdr>
            <w:top w:val="none" w:sz="0" w:space="0" w:color="auto"/>
            <w:left w:val="none" w:sz="0" w:space="0" w:color="auto"/>
            <w:bottom w:val="none" w:sz="0" w:space="0" w:color="auto"/>
            <w:right w:val="none" w:sz="0" w:space="0" w:color="auto"/>
          </w:divBdr>
          <w:divsChild>
            <w:div w:id="1097017089">
              <w:marLeft w:val="75"/>
              <w:marRight w:val="75"/>
              <w:marTop w:val="375"/>
              <w:marBottom w:val="75"/>
              <w:divBdr>
                <w:top w:val="none" w:sz="0" w:space="0" w:color="auto"/>
                <w:left w:val="none" w:sz="0" w:space="0" w:color="auto"/>
                <w:bottom w:val="none" w:sz="0" w:space="0" w:color="auto"/>
                <w:right w:val="none" w:sz="0" w:space="0" w:color="auto"/>
              </w:divBdr>
              <w:divsChild>
                <w:div w:id="553347585">
                  <w:marLeft w:val="0"/>
                  <w:marRight w:val="0"/>
                  <w:marTop w:val="0"/>
                  <w:marBottom w:val="0"/>
                  <w:divBdr>
                    <w:top w:val="none" w:sz="0" w:space="0" w:color="auto"/>
                    <w:left w:val="none" w:sz="0" w:space="0" w:color="auto"/>
                    <w:bottom w:val="none" w:sz="0" w:space="0" w:color="auto"/>
                    <w:right w:val="none" w:sz="0" w:space="0" w:color="auto"/>
                  </w:divBdr>
                  <w:divsChild>
                    <w:div w:id="8770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6952">
          <w:marLeft w:val="0"/>
          <w:marRight w:val="0"/>
          <w:marTop w:val="0"/>
          <w:marBottom w:val="0"/>
          <w:divBdr>
            <w:top w:val="none" w:sz="0" w:space="0" w:color="auto"/>
            <w:left w:val="none" w:sz="0" w:space="0" w:color="auto"/>
            <w:bottom w:val="none" w:sz="0" w:space="0" w:color="auto"/>
            <w:right w:val="none" w:sz="0" w:space="0" w:color="auto"/>
          </w:divBdr>
          <w:divsChild>
            <w:div w:id="628631676">
              <w:marLeft w:val="75"/>
              <w:marRight w:val="75"/>
              <w:marTop w:val="375"/>
              <w:marBottom w:val="75"/>
              <w:divBdr>
                <w:top w:val="none" w:sz="0" w:space="0" w:color="auto"/>
                <w:left w:val="none" w:sz="0" w:space="0" w:color="auto"/>
                <w:bottom w:val="none" w:sz="0" w:space="0" w:color="auto"/>
                <w:right w:val="none" w:sz="0" w:space="0" w:color="auto"/>
              </w:divBdr>
              <w:divsChild>
                <w:div w:id="1642418339">
                  <w:marLeft w:val="0"/>
                  <w:marRight w:val="0"/>
                  <w:marTop w:val="0"/>
                  <w:marBottom w:val="0"/>
                  <w:divBdr>
                    <w:top w:val="none" w:sz="0" w:space="0" w:color="auto"/>
                    <w:left w:val="none" w:sz="0" w:space="0" w:color="auto"/>
                    <w:bottom w:val="none" w:sz="0" w:space="0" w:color="auto"/>
                    <w:right w:val="none" w:sz="0" w:space="0" w:color="auto"/>
                  </w:divBdr>
                  <w:divsChild>
                    <w:div w:id="937181167">
                      <w:marLeft w:val="0"/>
                      <w:marRight w:val="0"/>
                      <w:marTop w:val="225"/>
                      <w:marBottom w:val="225"/>
                      <w:divBdr>
                        <w:top w:val="none" w:sz="0" w:space="0" w:color="auto"/>
                        <w:left w:val="none" w:sz="0" w:space="0" w:color="auto"/>
                        <w:bottom w:val="single" w:sz="12" w:space="0" w:color="004F98"/>
                        <w:right w:val="none" w:sz="0" w:space="0" w:color="auto"/>
                      </w:divBdr>
                    </w:div>
                  </w:divsChild>
                </w:div>
              </w:divsChild>
            </w:div>
          </w:divsChild>
        </w:div>
        <w:div w:id="7101717">
          <w:marLeft w:val="0"/>
          <w:marRight w:val="0"/>
          <w:marTop w:val="0"/>
          <w:marBottom w:val="0"/>
          <w:divBdr>
            <w:top w:val="none" w:sz="0" w:space="0" w:color="auto"/>
            <w:left w:val="none" w:sz="0" w:space="0" w:color="auto"/>
            <w:bottom w:val="none" w:sz="0" w:space="0" w:color="auto"/>
            <w:right w:val="none" w:sz="0" w:space="0" w:color="auto"/>
          </w:divBdr>
          <w:divsChild>
            <w:div w:id="1131744977">
              <w:marLeft w:val="75"/>
              <w:marRight w:val="75"/>
              <w:marTop w:val="375"/>
              <w:marBottom w:val="75"/>
              <w:divBdr>
                <w:top w:val="none" w:sz="0" w:space="0" w:color="auto"/>
                <w:left w:val="none" w:sz="0" w:space="0" w:color="auto"/>
                <w:bottom w:val="none" w:sz="0" w:space="0" w:color="auto"/>
                <w:right w:val="none" w:sz="0" w:space="0" w:color="auto"/>
              </w:divBdr>
              <w:divsChild>
                <w:div w:id="484472502">
                  <w:marLeft w:val="0"/>
                  <w:marRight w:val="0"/>
                  <w:marTop w:val="0"/>
                  <w:marBottom w:val="0"/>
                  <w:divBdr>
                    <w:top w:val="none" w:sz="0" w:space="0" w:color="auto"/>
                    <w:left w:val="none" w:sz="0" w:space="0" w:color="auto"/>
                    <w:bottom w:val="none" w:sz="0" w:space="0" w:color="auto"/>
                    <w:right w:val="none" w:sz="0" w:space="0" w:color="auto"/>
                  </w:divBdr>
                  <w:divsChild>
                    <w:div w:id="122162901">
                      <w:marLeft w:val="0"/>
                      <w:marRight w:val="0"/>
                      <w:marTop w:val="0"/>
                      <w:marBottom w:val="0"/>
                      <w:divBdr>
                        <w:top w:val="none" w:sz="0" w:space="0" w:color="auto"/>
                        <w:left w:val="none" w:sz="0" w:space="0" w:color="auto"/>
                        <w:bottom w:val="none" w:sz="0" w:space="0" w:color="auto"/>
                        <w:right w:val="none" w:sz="0" w:space="0" w:color="auto"/>
                      </w:divBdr>
                      <w:divsChild>
                        <w:div w:id="547037260">
                          <w:marLeft w:val="75"/>
                          <w:marRight w:val="0"/>
                          <w:marTop w:val="0"/>
                          <w:marBottom w:val="0"/>
                          <w:divBdr>
                            <w:top w:val="none" w:sz="0" w:space="0" w:color="auto"/>
                            <w:left w:val="none" w:sz="0" w:space="0" w:color="auto"/>
                            <w:bottom w:val="none" w:sz="0" w:space="0" w:color="auto"/>
                            <w:right w:val="none" w:sz="0" w:space="0" w:color="auto"/>
                          </w:divBdr>
                        </w:div>
                        <w:div w:id="655572818">
                          <w:marLeft w:val="75"/>
                          <w:marRight w:val="0"/>
                          <w:marTop w:val="0"/>
                          <w:marBottom w:val="0"/>
                          <w:divBdr>
                            <w:top w:val="none" w:sz="0" w:space="0" w:color="auto"/>
                            <w:left w:val="none" w:sz="0" w:space="0" w:color="auto"/>
                            <w:bottom w:val="none" w:sz="0" w:space="0" w:color="auto"/>
                            <w:right w:val="none" w:sz="0" w:space="0" w:color="auto"/>
                          </w:divBdr>
                        </w:div>
                        <w:div w:id="1036467069">
                          <w:marLeft w:val="75"/>
                          <w:marRight w:val="0"/>
                          <w:marTop w:val="0"/>
                          <w:marBottom w:val="0"/>
                          <w:divBdr>
                            <w:top w:val="none" w:sz="0" w:space="0" w:color="auto"/>
                            <w:left w:val="none" w:sz="0" w:space="0" w:color="auto"/>
                            <w:bottom w:val="none" w:sz="0" w:space="0" w:color="auto"/>
                            <w:right w:val="none" w:sz="0" w:space="0" w:color="auto"/>
                          </w:divBdr>
                        </w:div>
                        <w:div w:id="1313752782">
                          <w:marLeft w:val="75"/>
                          <w:marRight w:val="0"/>
                          <w:marTop w:val="0"/>
                          <w:marBottom w:val="0"/>
                          <w:divBdr>
                            <w:top w:val="none" w:sz="0" w:space="0" w:color="auto"/>
                            <w:left w:val="none" w:sz="0" w:space="0" w:color="auto"/>
                            <w:bottom w:val="none" w:sz="0" w:space="0" w:color="auto"/>
                            <w:right w:val="none" w:sz="0" w:space="0" w:color="auto"/>
                          </w:divBdr>
                        </w:div>
                        <w:div w:id="1840072938">
                          <w:marLeft w:val="75"/>
                          <w:marRight w:val="0"/>
                          <w:marTop w:val="0"/>
                          <w:marBottom w:val="0"/>
                          <w:divBdr>
                            <w:top w:val="none" w:sz="0" w:space="0" w:color="auto"/>
                            <w:left w:val="none" w:sz="0" w:space="0" w:color="auto"/>
                            <w:bottom w:val="none" w:sz="0" w:space="0" w:color="auto"/>
                            <w:right w:val="none" w:sz="0" w:space="0" w:color="auto"/>
                          </w:divBdr>
                        </w:div>
                        <w:div w:id="1739981111">
                          <w:marLeft w:val="75"/>
                          <w:marRight w:val="0"/>
                          <w:marTop w:val="0"/>
                          <w:marBottom w:val="0"/>
                          <w:divBdr>
                            <w:top w:val="none" w:sz="0" w:space="0" w:color="auto"/>
                            <w:left w:val="none" w:sz="0" w:space="0" w:color="auto"/>
                            <w:bottom w:val="none" w:sz="0" w:space="0" w:color="auto"/>
                            <w:right w:val="none" w:sz="0" w:space="0" w:color="auto"/>
                          </w:divBdr>
                        </w:div>
                        <w:div w:id="902519371">
                          <w:marLeft w:val="75"/>
                          <w:marRight w:val="0"/>
                          <w:marTop w:val="0"/>
                          <w:marBottom w:val="0"/>
                          <w:divBdr>
                            <w:top w:val="none" w:sz="0" w:space="0" w:color="auto"/>
                            <w:left w:val="none" w:sz="0" w:space="0" w:color="auto"/>
                            <w:bottom w:val="none" w:sz="0" w:space="0" w:color="auto"/>
                            <w:right w:val="none" w:sz="0" w:space="0" w:color="auto"/>
                          </w:divBdr>
                        </w:div>
                        <w:div w:id="215509959">
                          <w:marLeft w:val="75"/>
                          <w:marRight w:val="0"/>
                          <w:marTop w:val="0"/>
                          <w:marBottom w:val="0"/>
                          <w:divBdr>
                            <w:top w:val="none" w:sz="0" w:space="0" w:color="auto"/>
                            <w:left w:val="none" w:sz="0" w:space="0" w:color="auto"/>
                            <w:bottom w:val="none" w:sz="0" w:space="0" w:color="auto"/>
                            <w:right w:val="none" w:sz="0" w:space="0" w:color="auto"/>
                          </w:divBdr>
                        </w:div>
                        <w:div w:id="1208446886">
                          <w:marLeft w:val="75"/>
                          <w:marRight w:val="0"/>
                          <w:marTop w:val="0"/>
                          <w:marBottom w:val="0"/>
                          <w:divBdr>
                            <w:top w:val="none" w:sz="0" w:space="0" w:color="auto"/>
                            <w:left w:val="none" w:sz="0" w:space="0" w:color="auto"/>
                            <w:bottom w:val="none" w:sz="0" w:space="0" w:color="auto"/>
                            <w:right w:val="none" w:sz="0" w:space="0" w:color="auto"/>
                          </w:divBdr>
                        </w:div>
                        <w:div w:id="1810394850">
                          <w:marLeft w:val="75"/>
                          <w:marRight w:val="0"/>
                          <w:marTop w:val="0"/>
                          <w:marBottom w:val="0"/>
                          <w:divBdr>
                            <w:top w:val="none" w:sz="0" w:space="0" w:color="auto"/>
                            <w:left w:val="none" w:sz="0" w:space="0" w:color="auto"/>
                            <w:bottom w:val="none" w:sz="0" w:space="0" w:color="auto"/>
                            <w:right w:val="none" w:sz="0" w:space="0" w:color="auto"/>
                          </w:divBdr>
                        </w:div>
                        <w:div w:id="2121874847">
                          <w:marLeft w:val="75"/>
                          <w:marRight w:val="0"/>
                          <w:marTop w:val="0"/>
                          <w:marBottom w:val="0"/>
                          <w:divBdr>
                            <w:top w:val="none" w:sz="0" w:space="0" w:color="auto"/>
                            <w:left w:val="none" w:sz="0" w:space="0" w:color="auto"/>
                            <w:bottom w:val="none" w:sz="0" w:space="0" w:color="auto"/>
                            <w:right w:val="none" w:sz="0" w:space="0" w:color="auto"/>
                          </w:divBdr>
                        </w:div>
                        <w:div w:id="478306965">
                          <w:marLeft w:val="75"/>
                          <w:marRight w:val="0"/>
                          <w:marTop w:val="0"/>
                          <w:marBottom w:val="0"/>
                          <w:divBdr>
                            <w:top w:val="none" w:sz="0" w:space="0" w:color="auto"/>
                            <w:left w:val="none" w:sz="0" w:space="0" w:color="auto"/>
                            <w:bottom w:val="none" w:sz="0" w:space="0" w:color="auto"/>
                            <w:right w:val="none" w:sz="0" w:space="0" w:color="auto"/>
                          </w:divBdr>
                        </w:div>
                        <w:div w:id="162402156">
                          <w:marLeft w:val="75"/>
                          <w:marRight w:val="0"/>
                          <w:marTop w:val="0"/>
                          <w:marBottom w:val="0"/>
                          <w:divBdr>
                            <w:top w:val="none" w:sz="0" w:space="0" w:color="auto"/>
                            <w:left w:val="none" w:sz="0" w:space="0" w:color="auto"/>
                            <w:bottom w:val="none" w:sz="0" w:space="0" w:color="auto"/>
                            <w:right w:val="none" w:sz="0" w:space="0" w:color="auto"/>
                          </w:divBdr>
                        </w:div>
                        <w:div w:id="814840291">
                          <w:marLeft w:val="75"/>
                          <w:marRight w:val="0"/>
                          <w:marTop w:val="0"/>
                          <w:marBottom w:val="0"/>
                          <w:divBdr>
                            <w:top w:val="none" w:sz="0" w:space="0" w:color="auto"/>
                            <w:left w:val="none" w:sz="0" w:space="0" w:color="auto"/>
                            <w:bottom w:val="none" w:sz="0" w:space="0" w:color="auto"/>
                            <w:right w:val="none" w:sz="0" w:space="0" w:color="auto"/>
                          </w:divBdr>
                        </w:div>
                        <w:div w:id="412973627">
                          <w:marLeft w:val="75"/>
                          <w:marRight w:val="0"/>
                          <w:marTop w:val="0"/>
                          <w:marBottom w:val="0"/>
                          <w:divBdr>
                            <w:top w:val="none" w:sz="0" w:space="0" w:color="auto"/>
                            <w:left w:val="none" w:sz="0" w:space="0" w:color="auto"/>
                            <w:bottom w:val="none" w:sz="0" w:space="0" w:color="auto"/>
                            <w:right w:val="none" w:sz="0" w:space="0" w:color="auto"/>
                          </w:divBdr>
                        </w:div>
                        <w:div w:id="1372802783">
                          <w:marLeft w:val="75"/>
                          <w:marRight w:val="0"/>
                          <w:marTop w:val="0"/>
                          <w:marBottom w:val="0"/>
                          <w:divBdr>
                            <w:top w:val="none" w:sz="0" w:space="0" w:color="auto"/>
                            <w:left w:val="none" w:sz="0" w:space="0" w:color="auto"/>
                            <w:bottom w:val="none" w:sz="0" w:space="0" w:color="auto"/>
                            <w:right w:val="none" w:sz="0" w:space="0" w:color="auto"/>
                          </w:divBdr>
                        </w:div>
                        <w:div w:id="1806196908">
                          <w:marLeft w:val="75"/>
                          <w:marRight w:val="0"/>
                          <w:marTop w:val="0"/>
                          <w:marBottom w:val="0"/>
                          <w:divBdr>
                            <w:top w:val="none" w:sz="0" w:space="0" w:color="auto"/>
                            <w:left w:val="none" w:sz="0" w:space="0" w:color="auto"/>
                            <w:bottom w:val="none" w:sz="0" w:space="0" w:color="auto"/>
                            <w:right w:val="none" w:sz="0" w:space="0" w:color="auto"/>
                          </w:divBdr>
                        </w:div>
                        <w:div w:id="1404181667">
                          <w:marLeft w:val="75"/>
                          <w:marRight w:val="0"/>
                          <w:marTop w:val="0"/>
                          <w:marBottom w:val="0"/>
                          <w:divBdr>
                            <w:top w:val="none" w:sz="0" w:space="0" w:color="auto"/>
                            <w:left w:val="none" w:sz="0" w:space="0" w:color="auto"/>
                            <w:bottom w:val="none" w:sz="0" w:space="0" w:color="auto"/>
                            <w:right w:val="none" w:sz="0" w:space="0" w:color="auto"/>
                          </w:divBdr>
                        </w:div>
                        <w:div w:id="648100716">
                          <w:marLeft w:val="75"/>
                          <w:marRight w:val="0"/>
                          <w:marTop w:val="0"/>
                          <w:marBottom w:val="0"/>
                          <w:divBdr>
                            <w:top w:val="none" w:sz="0" w:space="0" w:color="auto"/>
                            <w:left w:val="none" w:sz="0" w:space="0" w:color="auto"/>
                            <w:bottom w:val="none" w:sz="0" w:space="0" w:color="auto"/>
                            <w:right w:val="none" w:sz="0" w:space="0" w:color="auto"/>
                          </w:divBdr>
                        </w:div>
                        <w:div w:id="844126412">
                          <w:marLeft w:val="75"/>
                          <w:marRight w:val="0"/>
                          <w:marTop w:val="0"/>
                          <w:marBottom w:val="0"/>
                          <w:divBdr>
                            <w:top w:val="none" w:sz="0" w:space="0" w:color="auto"/>
                            <w:left w:val="none" w:sz="0" w:space="0" w:color="auto"/>
                            <w:bottom w:val="none" w:sz="0" w:space="0" w:color="auto"/>
                            <w:right w:val="none" w:sz="0" w:space="0" w:color="auto"/>
                          </w:divBdr>
                        </w:div>
                        <w:div w:id="780416082">
                          <w:marLeft w:val="75"/>
                          <w:marRight w:val="0"/>
                          <w:marTop w:val="0"/>
                          <w:marBottom w:val="0"/>
                          <w:divBdr>
                            <w:top w:val="none" w:sz="0" w:space="0" w:color="auto"/>
                            <w:left w:val="none" w:sz="0" w:space="0" w:color="auto"/>
                            <w:bottom w:val="none" w:sz="0" w:space="0" w:color="auto"/>
                            <w:right w:val="none" w:sz="0" w:space="0" w:color="auto"/>
                          </w:divBdr>
                        </w:div>
                        <w:div w:id="1302534578">
                          <w:marLeft w:val="75"/>
                          <w:marRight w:val="0"/>
                          <w:marTop w:val="0"/>
                          <w:marBottom w:val="0"/>
                          <w:divBdr>
                            <w:top w:val="none" w:sz="0" w:space="0" w:color="auto"/>
                            <w:left w:val="none" w:sz="0" w:space="0" w:color="auto"/>
                            <w:bottom w:val="none" w:sz="0" w:space="0" w:color="auto"/>
                            <w:right w:val="none" w:sz="0" w:space="0" w:color="auto"/>
                          </w:divBdr>
                        </w:div>
                        <w:div w:id="1067344385">
                          <w:marLeft w:val="75"/>
                          <w:marRight w:val="0"/>
                          <w:marTop w:val="0"/>
                          <w:marBottom w:val="0"/>
                          <w:divBdr>
                            <w:top w:val="none" w:sz="0" w:space="0" w:color="auto"/>
                            <w:left w:val="none" w:sz="0" w:space="0" w:color="auto"/>
                            <w:bottom w:val="none" w:sz="0" w:space="0" w:color="auto"/>
                            <w:right w:val="none" w:sz="0" w:space="0" w:color="auto"/>
                          </w:divBdr>
                        </w:div>
                        <w:div w:id="1596396964">
                          <w:marLeft w:val="75"/>
                          <w:marRight w:val="0"/>
                          <w:marTop w:val="0"/>
                          <w:marBottom w:val="0"/>
                          <w:divBdr>
                            <w:top w:val="none" w:sz="0" w:space="0" w:color="auto"/>
                            <w:left w:val="none" w:sz="0" w:space="0" w:color="auto"/>
                            <w:bottom w:val="none" w:sz="0" w:space="0" w:color="auto"/>
                            <w:right w:val="none" w:sz="0" w:space="0" w:color="auto"/>
                          </w:divBdr>
                        </w:div>
                        <w:div w:id="802886455">
                          <w:marLeft w:val="75"/>
                          <w:marRight w:val="0"/>
                          <w:marTop w:val="0"/>
                          <w:marBottom w:val="0"/>
                          <w:divBdr>
                            <w:top w:val="none" w:sz="0" w:space="0" w:color="auto"/>
                            <w:left w:val="none" w:sz="0" w:space="0" w:color="auto"/>
                            <w:bottom w:val="none" w:sz="0" w:space="0" w:color="auto"/>
                            <w:right w:val="none" w:sz="0" w:space="0" w:color="auto"/>
                          </w:divBdr>
                        </w:div>
                        <w:div w:id="737481331">
                          <w:marLeft w:val="75"/>
                          <w:marRight w:val="0"/>
                          <w:marTop w:val="0"/>
                          <w:marBottom w:val="0"/>
                          <w:divBdr>
                            <w:top w:val="none" w:sz="0" w:space="0" w:color="auto"/>
                            <w:left w:val="none" w:sz="0" w:space="0" w:color="auto"/>
                            <w:bottom w:val="none" w:sz="0" w:space="0" w:color="auto"/>
                            <w:right w:val="none" w:sz="0" w:space="0" w:color="auto"/>
                          </w:divBdr>
                        </w:div>
                        <w:div w:id="1142042995">
                          <w:marLeft w:val="75"/>
                          <w:marRight w:val="0"/>
                          <w:marTop w:val="0"/>
                          <w:marBottom w:val="0"/>
                          <w:divBdr>
                            <w:top w:val="none" w:sz="0" w:space="0" w:color="auto"/>
                            <w:left w:val="none" w:sz="0" w:space="0" w:color="auto"/>
                            <w:bottom w:val="none" w:sz="0" w:space="0" w:color="auto"/>
                            <w:right w:val="none" w:sz="0" w:space="0" w:color="auto"/>
                          </w:divBdr>
                        </w:div>
                        <w:div w:id="753670302">
                          <w:marLeft w:val="75"/>
                          <w:marRight w:val="0"/>
                          <w:marTop w:val="0"/>
                          <w:marBottom w:val="0"/>
                          <w:divBdr>
                            <w:top w:val="none" w:sz="0" w:space="0" w:color="auto"/>
                            <w:left w:val="none" w:sz="0" w:space="0" w:color="auto"/>
                            <w:bottom w:val="none" w:sz="0" w:space="0" w:color="auto"/>
                            <w:right w:val="none" w:sz="0" w:space="0" w:color="auto"/>
                          </w:divBdr>
                        </w:div>
                        <w:div w:id="1919242393">
                          <w:marLeft w:val="75"/>
                          <w:marRight w:val="0"/>
                          <w:marTop w:val="0"/>
                          <w:marBottom w:val="0"/>
                          <w:divBdr>
                            <w:top w:val="none" w:sz="0" w:space="0" w:color="auto"/>
                            <w:left w:val="none" w:sz="0" w:space="0" w:color="auto"/>
                            <w:bottom w:val="none" w:sz="0" w:space="0" w:color="auto"/>
                            <w:right w:val="none" w:sz="0" w:space="0" w:color="auto"/>
                          </w:divBdr>
                        </w:div>
                        <w:div w:id="674457677">
                          <w:marLeft w:val="75"/>
                          <w:marRight w:val="0"/>
                          <w:marTop w:val="0"/>
                          <w:marBottom w:val="0"/>
                          <w:divBdr>
                            <w:top w:val="none" w:sz="0" w:space="0" w:color="auto"/>
                            <w:left w:val="none" w:sz="0" w:space="0" w:color="auto"/>
                            <w:bottom w:val="none" w:sz="0" w:space="0" w:color="auto"/>
                            <w:right w:val="none" w:sz="0" w:space="0" w:color="auto"/>
                          </w:divBdr>
                        </w:div>
                        <w:div w:id="18607771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03974">
          <w:marLeft w:val="0"/>
          <w:marRight w:val="0"/>
          <w:marTop w:val="0"/>
          <w:marBottom w:val="0"/>
          <w:divBdr>
            <w:top w:val="none" w:sz="0" w:space="0" w:color="auto"/>
            <w:left w:val="none" w:sz="0" w:space="0" w:color="auto"/>
            <w:bottom w:val="none" w:sz="0" w:space="0" w:color="auto"/>
            <w:right w:val="none" w:sz="0" w:space="0" w:color="auto"/>
          </w:divBdr>
          <w:divsChild>
            <w:div w:id="2096782354">
              <w:marLeft w:val="75"/>
              <w:marRight w:val="75"/>
              <w:marTop w:val="375"/>
              <w:marBottom w:val="75"/>
              <w:divBdr>
                <w:top w:val="none" w:sz="0" w:space="0" w:color="auto"/>
                <w:left w:val="none" w:sz="0" w:space="0" w:color="auto"/>
                <w:bottom w:val="none" w:sz="0" w:space="0" w:color="auto"/>
                <w:right w:val="none" w:sz="0" w:space="0" w:color="auto"/>
              </w:divBdr>
              <w:divsChild>
                <w:div w:id="321399704">
                  <w:marLeft w:val="0"/>
                  <w:marRight w:val="0"/>
                  <w:marTop w:val="0"/>
                  <w:marBottom w:val="0"/>
                  <w:divBdr>
                    <w:top w:val="none" w:sz="0" w:space="0" w:color="auto"/>
                    <w:left w:val="none" w:sz="0" w:space="0" w:color="auto"/>
                    <w:bottom w:val="none" w:sz="0" w:space="0" w:color="auto"/>
                    <w:right w:val="none" w:sz="0" w:space="0" w:color="auto"/>
                  </w:divBdr>
                  <w:divsChild>
                    <w:div w:id="1706715087">
                      <w:marLeft w:val="0"/>
                      <w:marRight w:val="0"/>
                      <w:marTop w:val="0"/>
                      <w:marBottom w:val="0"/>
                      <w:divBdr>
                        <w:top w:val="none" w:sz="0" w:space="0" w:color="auto"/>
                        <w:left w:val="none" w:sz="0" w:space="0" w:color="auto"/>
                        <w:bottom w:val="none" w:sz="0" w:space="0" w:color="auto"/>
                        <w:right w:val="none" w:sz="0" w:space="0" w:color="auto"/>
                      </w:divBdr>
                      <w:divsChild>
                        <w:div w:id="608396942">
                          <w:marLeft w:val="75"/>
                          <w:marRight w:val="0"/>
                          <w:marTop w:val="0"/>
                          <w:marBottom w:val="0"/>
                          <w:divBdr>
                            <w:top w:val="none" w:sz="0" w:space="0" w:color="auto"/>
                            <w:left w:val="none" w:sz="0" w:space="0" w:color="auto"/>
                            <w:bottom w:val="none" w:sz="0" w:space="0" w:color="auto"/>
                            <w:right w:val="none" w:sz="0" w:space="0" w:color="auto"/>
                          </w:divBdr>
                        </w:div>
                        <w:div w:id="1955671458">
                          <w:marLeft w:val="75"/>
                          <w:marRight w:val="0"/>
                          <w:marTop w:val="0"/>
                          <w:marBottom w:val="0"/>
                          <w:divBdr>
                            <w:top w:val="none" w:sz="0" w:space="0" w:color="auto"/>
                            <w:left w:val="none" w:sz="0" w:space="0" w:color="auto"/>
                            <w:bottom w:val="none" w:sz="0" w:space="0" w:color="auto"/>
                            <w:right w:val="none" w:sz="0" w:space="0" w:color="auto"/>
                          </w:divBdr>
                        </w:div>
                        <w:div w:id="940726526">
                          <w:marLeft w:val="75"/>
                          <w:marRight w:val="0"/>
                          <w:marTop w:val="0"/>
                          <w:marBottom w:val="0"/>
                          <w:divBdr>
                            <w:top w:val="none" w:sz="0" w:space="0" w:color="auto"/>
                            <w:left w:val="none" w:sz="0" w:space="0" w:color="auto"/>
                            <w:bottom w:val="none" w:sz="0" w:space="0" w:color="auto"/>
                            <w:right w:val="none" w:sz="0" w:space="0" w:color="auto"/>
                          </w:divBdr>
                        </w:div>
                        <w:div w:id="6871035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6173">
          <w:marLeft w:val="0"/>
          <w:marRight w:val="0"/>
          <w:marTop w:val="0"/>
          <w:marBottom w:val="0"/>
          <w:divBdr>
            <w:top w:val="none" w:sz="0" w:space="0" w:color="auto"/>
            <w:left w:val="none" w:sz="0" w:space="0" w:color="auto"/>
            <w:bottom w:val="none" w:sz="0" w:space="0" w:color="auto"/>
            <w:right w:val="none" w:sz="0" w:space="0" w:color="auto"/>
          </w:divBdr>
          <w:divsChild>
            <w:div w:id="959265291">
              <w:marLeft w:val="75"/>
              <w:marRight w:val="75"/>
              <w:marTop w:val="375"/>
              <w:marBottom w:val="75"/>
              <w:divBdr>
                <w:top w:val="none" w:sz="0" w:space="0" w:color="auto"/>
                <w:left w:val="none" w:sz="0" w:space="0" w:color="auto"/>
                <w:bottom w:val="none" w:sz="0" w:space="0" w:color="auto"/>
                <w:right w:val="none" w:sz="0" w:space="0" w:color="auto"/>
              </w:divBdr>
              <w:divsChild>
                <w:div w:id="963853524">
                  <w:marLeft w:val="0"/>
                  <w:marRight w:val="0"/>
                  <w:marTop w:val="0"/>
                  <w:marBottom w:val="0"/>
                  <w:divBdr>
                    <w:top w:val="none" w:sz="0" w:space="0" w:color="auto"/>
                    <w:left w:val="none" w:sz="0" w:space="0" w:color="auto"/>
                    <w:bottom w:val="none" w:sz="0" w:space="0" w:color="auto"/>
                    <w:right w:val="none" w:sz="0" w:space="0" w:color="auto"/>
                  </w:divBdr>
                  <w:divsChild>
                    <w:div w:id="273176073">
                      <w:marLeft w:val="0"/>
                      <w:marRight w:val="0"/>
                      <w:marTop w:val="0"/>
                      <w:marBottom w:val="0"/>
                      <w:divBdr>
                        <w:top w:val="none" w:sz="0" w:space="0" w:color="auto"/>
                        <w:left w:val="none" w:sz="0" w:space="0" w:color="auto"/>
                        <w:bottom w:val="none" w:sz="0" w:space="0" w:color="auto"/>
                        <w:right w:val="none" w:sz="0" w:space="0" w:color="auto"/>
                      </w:divBdr>
                      <w:divsChild>
                        <w:div w:id="1130896592">
                          <w:marLeft w:val="75"/>
                          <w:marRight w:val="0"/>
                          <w:marTop w:val="0"/>
                          <w:marBottom w:val="0"/>
                          <w:divBdr>
                            <w:top w:val="none" w:sz="0" w:space="0" w:color="auto"/>
                            <w:left w:val="none" w:sz="0" w:space="0" w:color="auto"/>
                            <w:bottom w:val="none" w:sz="0" w:space="0" w:color="auto"/>
                            <w:right w:val="none" w:sz="0" w:space="0" w:color="auto"/>
                          </w:divBdr>
                        </w:div>
                        <w:div w:id="1889493553">
                          <w:marLeft w:val="75"/>
                          <w:marRight w:val="0"/>
                          <w:marTop w:val="0"/>
                          <w:marBottom w:val="0"/>
                          <w:divBdr>
                            <w:top w:val="none" w:sz="0" w:space="0" w:color="auto"/>
                            <w:left w:val="none" w:sz="0" w:space="0" w:color="auto"/>
                            <w:bottom w:val="none" w:sz="0" w:space="0" w:color="auto"/>
                            <w:right w:val="none" w:sz="0" w:space="0" w:color="auto"/>
                          </w:divBdr>
                        </w:div>
                        <w:div w:id="433787715">
                          <w:marLeft w:val="75"/>
                          <w:marRight w:val="0"/>
                          <w:marTop w:val="0"/>
                          <w:marBottom w:val="0"/>
                          <w:divBdr>
                            <w:top w:val="none" w:sz="0" w:space="0" w:color="auto"/>
                            <w:left w:val="none" w:sz="0" w:space="0" w:color="auto"/>
                            <w:bottom w:val="none" w:sz="0" w:space="0" w:color="auto"/>
                            <w:right w:val="none" w:sz="0" w:space="0" w:color="auto"/>
                          </w:divBdr>
                        </w:div>
                        <w:div w:id="195195916">
                          <w:marLeft w:val="75"/>
                          <w:marRight w:val="0"/>
                          <w:marTop w:val="0"/>
                          <w:marBottom w:val="0"/>
                          <w:divBdr>
                            <w:top w:val="none" w:sz="0" w:space="0" w:color="auto"/>
                            <w:left w:val="none" w:sz="0" w:space="0" w:color="auto"/>
                            <w:bottom w:val="none" w:sz="0" w:space="0" w:color="auto"/>
                            <w:right w:val="none" w:sz="0" w:space="0" w:color="auto"/>
                          </w:divBdr>
                        </w:div>
                        <w:div w:id="413236906">
                          <w:marLeft w:val="75"/>
                          <w:marRight w:val="0"/>
                          <w:marTop w:val="0"/>
                          <w:marBottom w:val="0"/>
                          <w:divBdr>
                            <w:top w:val="none" w:sz="0" w:space="0" w:color="auto"/>
                            <w:left w:val="none" w:sz="0" w:space="0" w:color="auto"/>
                            <w:bottom w:val="none" w:sz="0" w:space="0" w:color="auto"/>
                            <w:right w:val="none" w:sz="0" w:space="0" w:color="auto"/>
                          </w:divBdr>
                        </w:div>
                        <w:div w:id="2066875024">
                          <w:marLeft w:val="75"/>
                          <w:marRight w:val="0"/>
                          <w:marTop w:val="0"/>
                          <w:marBottom w:val="0"/>
                          <w:divBdr>
                            <w:top w:val="none" w:sz="0" w:space="0" w:color="auto"/>
                            <w:left w:val="none" w:sz="0" w:space="0" w:color="auto"/>
                            <w:bottom w:val="none" w:sz="0" w:space="0" w:color="auto"/>
                            <w:right w:val="none" w:sz="0" w:space="0" w:color="auto"/>
                          </w:divBdr>
                        </w:div>
                        <w:div w:id="1372684182">
                          <w:marLeft w:val="75"/>
                          <w:marRight w:val="0"/>
                          <w:marTop w:val="0"/>
                          <w:marBottom w:val="0"/>
                          <w:divBdr>
                            <w:top w:val="none" w:sz="0" w:space="0" w:color="auto"/>
                            <w:left w:val="none" w:sz="0" w:space="0" w:color="auto"/>
                            <w:bottom w:val="none" w:sz="0" w:space="0" w:color="auto"/>
                            <w:right w:val="none" w:sz="0" w:space="0" w:color="auto"/>
                          </w:divBdr>
                        </w:div>
                        <w:div w:id="1090543840">
                          <w:marLeft w:val="75"/>
                          <w:marRight w:val="0"/>
                          <w:marTop w:val="0"/>
                          <w:marBottom w:val="0"/>
                          <w:divBdr>
                            <w:top w:val="none" w:sz="0" w:space="0" w:color="auto"/>
                            <w:left w:val="none" w:sz="0" w:space="0" w:color="auto"/>
                            <w:bottom w:val="none" w:sz="0" w:space="0" w:color="auto"/>
                            <w:right w:val="none" w:sz="0" w:space="0" w:color="auto"/>
                          </w:divBdr>
                        </w:div>
                        <w:div w:id="4473612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6316">
          <w:marLeft w:val="0"/>
          <w:marRight w:val="0"/>
          <w:marTop w:val="0"/>
          <w:marBottom w:val="0"/>
          <w:divBdr>
            <w:top w:val="none" w:sz="0" w:space="0" w:color="auto"/>
            <w:left w:val="none" w:sz="0" w:space="0" w:color="auto"/>
            <w:bottom w:val="none" w:sz="0" w:space="0" w:color="auto"/>
            <w:right w:val="none" w:sz="0" w:space="0" w:color="auto"/>
          </w:divBdr>
          <w:divsChild>
            <w:div w:id="965622813">
              <w:marLeft w:val="75"/>
              <w:marRight w:val="75"/>
              <w:marTop w:val="375"/>
              <w:marBottom w:val="75"/>
              <w:divBdr>
                <w:top w:val="none" w:sz="0" w:space="0" w:color="auto"/>
                <w:left w:val="none" w:sz="0" w:space="0" w:color="auto"/>
                <w:bottom w:val="none" w:sz="0" w:space="0" w:color="auto"/>
                <w:right w:val="none" w:sz="0" w:space="0" w:color="auto"/>
              </w:divBdr>
              <w:divsChild>
                <w:div w:id="4725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5567">
          <w:marLeft w:val="0"/>
          <w:marRight w:val="0"/>
          <w:marTop w:val="0"/>
          <w:marBottom w:val="0"/>
          <w:divBdr>
            <w:top w:val="none" w:sz="0" w:space="0" w:color="auto"/>
            <w:left w:val="none" w:sz="0" w:space="0" w:color="auto"/>
            <w:bottom w:val="none" w:sz="0" w:space="0" w:color="auto"/>
            <w:right w:val="none" w:sz="0" w:space="0" w:color="auto"/>
          </w:divBdr>
          <w:divsChild>
            <w:div w:id="799029077">
              <w:marLeft w:val="75"/>
              <w:marRight w:val="75"/>
              <w:marTop w:val="375"/>
              <w:marBottom w:val="75"/>
              <w:divBdr>
                <w:top w:val="none" w:sz="0" w:space="0" w:color="auto"/>
                <w:left w:val="none" w:sz="0" w:space="0" w:color="auto"/>
                <w:bottom w:val="none" w:sz="0" w:space="0" w:color="auto"/>
                <w:right w:val="none" w:sz="0" w:space="0" w:color="auto"/>
              </w:divBdr>
              <w:divsChild>
                <w:div w:id="1953971876">
                  <w:marLeft w:val="0"/>
                  <w:marRight w:val="0"/>
                  <w:marTop w:val="0"/>
                  <w:marBottom w:val="0"/>
                  <w:divBdr>
                    <w:top w:val="none" w:sz="0" w:space="0" w:color="auto"/>
                    <w:left w:val="none" w:sz="0" w:space="0" w:color="auto"/>
                    <w:bottom w:val="none" w:sz="0" w:space="0" w:color="auto"/>
                    <w:right w:val="none" w:sz="0" w:space="0" w:color="auto"/>
                  </w:divBdr>
                  <w:divsChild>
                    <w:div w:id="1152411298">
                      <w:marLeft w:val="0"/>
                      <w:marRight w:val="0"/>
                      <w:marTop w:val="0"/>
                      <w:marBottom w:val="0"/>
                      <w:divBdr>
                        <w:top w:val="none" w:sz="0" w:space="0" w:color="auto"/>
                        <w:left w:val="none" w:sz="0" w:space="0" w:color="auto"/>
                        <w:bottom w:val="none" w:sz="0" w:space="0" w:color="auto"/>
                        <w:right w:val="none" w:sz="0" w:space="0" w:color="auto"/>
                      </w:divBdr>
                      <w:divsChild>
                        <w:div w:id="846217699">
                          <w:marLeft w:val="75"/>
                          <w:marRight w:val="0"/>
                          <w:marTop w:val="0"/>
                          <w:marBottom w:val="0"/>
                          <w:divBdr>
                            <w:top w:val="none" w:sz="0" w:space="0" w:color="auto"/>
                            <w:left w:val="none" w:sz="0" w:space="0" w:color="auto"/>
                            <w:bottom w:val="none" w:sz="0" w:space="0" w:color="auto"/>
                            <w:right w:val="none" w:sz="0" w:space="0" w:color="auto"/>
                          </w:divBdr>
                        </w:div>
                        <w:div w:id="1288007724">
                          <w:marLeft w:val="75"/>
                          <w:marRight w:val="0"/>
                          <w:marTop w:val="0"/>
                          <w:marBottom w:val="0"/>
                          <w:divBdr>
                            <w:top w:val="none" w:sz="0" w:space="0" w:color="auto"/>
                            <w:left w:val="none" w:sz="0" w:space="0" w:color="auto"/>
                            <w:bottom w:val="none" w:sz="0" w:space="0" w:color="auto"/>
                            <w:right w:val="none" w:sz="0" w:space="0" w:color="auto"/>
                          </w:divBdr>
                        </w:div>
                        <w:div w:id="2016609932">
                          <w:marLeft w:val="75"/>
                          <w:marRight w:val="0"/>
                          <w:marTop w:val="0"/>
                          <w:marBottom w:val="0"/>
                          <w:divBdr>
                            <w:top w:val="none" w:sz="0" w:space="0" w:color="auto"/>
                            <w:left w:val="none" w:sz="0" w:space="0" w:color="auto"/>
                            <w:bottom w:val="none" w:sz="0" w:space="0" w:color="auto"/>
                            <w:right w:val="none" w:sz="0" w:space="0" w:color="auto"/>
                          </w:divBdr>
                        </w:div>
                        <w:div w:id="1095595596">
                          <w:marLeft w:val="75"/>
                          <w:marRight w:val="0"/>
                          <w:marTop w:val="0"/>
                          <w:marBottom w:val="0"/>
                          <w:divBdr>
                            <w:top w:val="none" w:sz="0" w:space="0" w:color="auto"/>
                            <w:left w:val="none" w:sz="0" w:space="0" w:color="auto"/>
                            <w:bottom w:val="none" w:sz="0" w:space="0" w:color="auto"/>
                            <w:right w:val="none" w:sz="0" w:space="0" w:color="auto"/>
                          </w:divBdr>
                        </w:div>
                        <w:div w:id="20216586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50885">
          <w:marLeft w:val="0"/>
          <w:marRight w:val="0"/>
          <w:marTop w:val="0"/>
          <w:marBottom w:val="0"/>
          <w:divBdr>
            <w:top w:val="none" w:sz="0" w:space="0" w:color="auto"/>
            <w:left w:val="none" w:sz="0" w:space="0" w:color="auto"/>
            <w:bottom w:val="none" w:sz="0" w:space="0" w:color="auto"/>
            <w:right w:val="none" w:sz="0" w:space="0" w:color="auto"/>
          </w:divBdr>
          <w:divsChild>
            <w:div w:id="282345257">
              <w:marLeft w:val="75"/>
              <w:marRight w:val="75"/>
              <w:marTop w:val="375"/>
              <w:marBottom w:val="75"/>
              <w:divBdr>
                <w:top w:val="none" w:sz="0" w:space="0" w:color="auto"/>
                <w:left w:val="none" w:sz="0" w:space="0" w:color="auto"/>
                <w:bottom w:val="none" w:sz="0" w:space="0" w:color="auto"/>
                <w:right w:val="none" w:sz="0" w:space="0" w:color="auto"/>
              </w:divBdr>
              <w:divsChild>
                <w:div w:id="128594094">
                  <w:marLeft w:val="0"/>
                  <w:marRight w:val="0"/>
                  <w:marTop w:val="0"/>
                  <w:marBottom w:val="0"/>
                  <w:divBdr>
                    <w:top w:val="none" w:sz="0" w:space="0" w:color="auto"/>
                    <w:left w:val="none" w:sz="0" w:space="0" w:color="auto"/>
                    <w:bottom w:val="none" w:sz="0" w:space="0" w:color="auto"/>
                    <w:right w:val="none" w:sz="0" w:space="0" w:color="auto"/>
                  </w:divBdr>
                  <w:divsChild>
                    <w:div w:id="589242941">
                      <w:marLeft w:val="0"/>
                      <w:marRight w:val="0"/>
                      <w:marTop w:val="0"/>
                      <w:marBottom w:val="0"/>
                      <w:divBdr>
                        <w:top w:val="none" w:sz="0" w:space="0" w:color="auto"/>
                        <w:left w:val="none" w:sz="0" w:space="0" w:color="auto"/>
                        <w:bottom w:val="none" w:sz="0" w:space="0" w:color="auto"/>
                        <w:right w:val="none" w:sz="0" w:space="0" w:color="auto"/>
                      </w:divBdr>
                      <w:divsChild>
                        <w:div w:id="1126124628">
                          <w:marLeft w:val="75"/>
                          <w:marRight w:val="0"/>
                          <w:marTop w:val="0"/>
                          <w:marBottom w:val="0"/>
                          <w:divBdr>
                            <w:top w:val="none" w:sz="0" w:space="0" w:color="auto"/>
                            <w:left w:val="none" w:sz="0" w:space="0" w:color="auto"/>
                            <w:bottom w:val="none" w:sz="0" w:space="0" w:color="auto"/>
                            <w:right w:val="none" w:sz="0" w:space="0" w:color="auto"/>
                          </w:divBdr>
                        </w:div>
                        <w:div w:id="10465646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88703">
          <w:marLeft w:val="0"/>
          <w:marRight w:val="0"/>
          <w:marTop w:val="0"/>
          <w:marBottom w:val="0"/>
          <w:divBdr>
            <w:top w:val="none" w:sz="0" w:space="0" w:color="auto"/>
            <w:left w:val="none" w:sz="0" w:space="0" w:color="auto"/>
            <w:bottom w:val="none" w:sz="0" w:space="0" w:color="auto"/>
            <w:right w:val="none" w:sz="0" w:space="0" w:color="auto"/>
          </w:divBdr>
          <w:divsChild>
            <w:div w:id="145973419">
              <w:marLeft w:val="75"/>
              <w:marRight w:val="75"/>
              <w:marTop w:val="375"/>
              <w:marBottom w:val="75"/>
              <w:divBdr>
                <w:top w:val="none" w:sz="0" w:space="0" w:color="auto"/>
                <w:left w:val="none" w:sz="0" w:space="0" w:color="auto"/>
                <w:bottom w:val="none" w:sz="0" w:space="0" w:color="auto"/>
                <w:right w:val="none" w:sz="0" w:space="0" w:color="auto"/>
              </w:divBdr>
              <w:divsChild>
                <w:div w:id="466974268">
                  <w:marLeft w:val="0"/>
                  <w:marRight w:val="0"/>
                  <w:marTop w:val="0"/>
                  <w:marBottom w:val="0"/>
                  <w:divBdr>
                    <w:top w:val="none" w:sz="0" w:space="0" w:color="auto"/>
                    <w:left w:val="none" w:sz="0" w:space="0" w:color="auto"/>
                    <w:bottom w:val="none" w:sz="0" w:space="0" w:color="auto"/>
                    <w:right w:val="none" w:sz="0" w:space="0" w:color="auto"/>
                  </w:divBdr>
                  <w:divsChild>
                    <w:div w:id="242376261">
                      <w:marLeft w:val="0"/>
                      <w:marRight w:val="0"/>
                      <w:marTop w:val="0"/>
                      <w:marBottom w:val="0"/>
                      <w:divBdr>
                        <w:top w:val="none" w:sz="0" w:space="0" w:color="auto"/>
                        <w:left w:val="none" w:sz="0" w:space="0" w:color="auto"/>
                        <w:bottom w:val="none" w:sz="0" w:space="0" w:color="auto"/>
                        <w:right w:val="none" w:sz="0" w:space="0" w:color="auto"/>
                      </w:divBdr>
                      <w:divsChild>
                        <w:div w:id="461268186">
                          <w:marLeft w:val="75"/>
                          <w:marRight w:val="0"/>
                          <w:marTop w:val="0"/>
                          <w:marBottom w:val="0"/>
                          <w:divBdr>
                            <w:top w:val="none" w:sz="0" w:space="0" w:color="auto"/>
                            <w:left w:val="none" w:sz="0" w:space="0" w:color="auto"/>
                            <w:bottom w:val="none" w:sz="0" w:space="0" w:color="auto"/>
                            <w:right w:val="none" w:sz="0" w:space="0" w:color="auto"/>
                          </w:divBdr>
                        </w:div>
                        <w:div w:id="6083923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00096">
          <w:marLeft w:val="0"/>
          <w:marRight w:val="0"/>
          <w:marTop w:val="0"/>
          <w:marBottom w:val="0"/>
          <w:divBdr>
            <w:top w:val="none" w:sz="0" w:space="0" w:color="auto"/>
            <w:left w:val="none" w:sz="0" w:space="0" w:color="auto"/>
            <w:bottom w:val="none" w:sz="0" w:space="0" w:color="auto"/>
            <w:right w:val="none" w:sz="0" w:space="0" w:color="auto"/>
          </w:divBdr>
          <w:divsChild>
            <w:div w:id="1618180350">
              <w:marLeft w:val="75"/>
              <w:marRight w:val="75"/>
              <w:marTop w:val="375"/>
              <w:marBottom w:val="75"/>
              <w:divBdr>
                <w:top w:val="none" w:sz="0" w:space="0" w:color="auto"/>
                <w:left w:val="none" w:sz="0" w:space="0" w:color="auto"/>
                <w:bottom w:val="none" w:sz="0" w:space="0" w:color="auto"/>
                <w:right w:val="none" w:sz="0" w:space="0" w:color="auto"/>
              </w:divBdr>
              <w:divsChild>
                <w:div w:id="20355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67">
          <w:marLeft w:val="0"/>
          <w:marRight w:val="0"/>
          <w:marTop w:val="0"/>
          <w:marBottom w:val="0"/>
          <w:divBdr>
            <w:top w:val="none" w:sz="0" w:space="0" w:color="auto"/>
            <w:left w:val="none" w:sz="0" w:space="0" w:color="auto"/>
            <w:bottom w:val="none" w:sz="0" w:space="0" w:color="auto"/>
            <w:right w:val="none" w:sz="0" w:space="0" w:color="auto"/>
          </w:divBdr>
          <w:divsChild>
            <w:div w:id="461847621">
              <w:marLeft w:val="75"/>
              <w:marRight w:val="75"/>
              <w:marTop w:val="375"/>
              <w:marBottom w:val="75"/>
              <w:divBdr>
                <w:top w:val="none" w:sz="0" w:space="0" w:color="auto"/>
                <w:left w:val="none" w:sz="0" w:space="0" w:color="auto"/>
                <w:bottom w:val="none" w:sz="0" w:space="0" w:color="auto"/>
                <w:right w:val="none" w:sz="0" w:space="0" w:color="auto"/>
              </w:divBdr>
              <w:divsChild>
                <w:div w:id="4162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6076">
          <w:marLeft w:val="0"/>
          <w:marRight w:val="0"/>
          <w:marTop w:val="0"/>
          <w:marBottom w:val="0"/>
          <w:divBdr>
            <w:top w:val="none" w:sz="0" w:space="0" w:color="auto"/>
            <w:left w:val="none" w:sz="0" w:space="0" w:color="auto"/>
            <w:bottom w:val="none" w:sz="0" w:space="0" w:color="auto"/>
            <w:right w:val="none" w:sz="0" w:space="0" w:color="auto"/>
          </w:divBdr>
          <w:divsChild>
            <w:div w:id="576207798">
              <w:marLeft w:val="75"/>
              <w:marRight w:val="75"/>
              <w:marTop w:val="375"/>
              <w:marBottom w:val="75"/>
              <w:divBdr>
                <w:top w:val="none" w:sz="0" w:space="0" w:color="auto"/>
                <w:left w:val="none" w:sz="0" w:space="0" w:color="auto"/>
                <w:bottom w:val="none" w:sz="0" w:space="0" w:color="auto"/>
                <w:right w:val="none" w:sz="0" w:space="0" w:color="auto"/>
              </w:divBdr>
              <w:divsChild>
                <w:div w:id="9722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4751">
          <w:marLeft w:val="0"/>
          <w:marRight w:val="0"/>
          <w:marTop w:val="0"/>
          <w:marBottom w:val="0"/>
          <w:divBdr>
            <w:top w:val="none" w:sz="0" w:space="0" w:color="auto"/>
            <w:left w:val="none" w:sz="0" w:space="0" w:color="auto"/>
            <w:bottom w:val="none" w:sz="0" w:space="0" w:color="auto"/>
            <w:right w:val="none" w:sz="0" w:space="0" w:color="auto"/>
          </w:divBdr>
          <w:divsChild>
            <w:div w:id="875696698">
              <w:marLeft w:val="75"/>
              <w:marRight w:val="75"/>
              <w:marTop w:val="375"/>
              <w:marBottom w:val="75"/>
              <w:divBdr>
                <w:top w:val="none" w:sz="0" w:space="0" w:color="auto"/>
                <w:left w:val="none" w:sz="0" w:space="0" w:color="auto"/>
                <w:bottom w:val="none" w:sz="0" w:space="0" w:color="auto"/>
                <w:right w:val="none" w:sz="0" w:space="0" w:color="auto"/>
              </w:divBdr>
              <w:divsChild>
                <w:div w:id="75369688">
                  <w:marLeft w:val="0"/>
                  <w:marRight w:val="0"/>
                  <w:marTop w:val="0"/>
                  <w:marBottom w:val="0"/>
                  <w:divBdr>
                    <w:top w:val="none" w:sz="0" w:space="0" w:color="auto"/>
                    <w:left w:val="none" w:sz="0" w:space="0" w:color="auto"/>
                    <w:bottom w:val="none" w:sz="0" w:space="0" w:color="auto"/>
                    <w:right w:val="none" w:sz="0" w:space="0" w:color="auto"/>
                  </w:divBdr>
                  <w:divsChild>
                    <w:div w:id="1955361220">
                      <w:marLeft w:val="0"/>
                      <w:marRight w:val="0"/>
                      <w:marTop w:val="225"/>
                      <w:marBottom w:val="225"/>
                      <w:divBdr>
                        <w:top w:val="none" w:sz="0" w:space="0" w:color="auto"/>
                        <w:left w:val="none" w:sz="0" w:space="0" w:color="auto"/>
                        <w:bottom w:val="single" w:sz="12" w:space="0" w:color="004F98"/>
                        <w:right w:val="none" w:sz="0" w:space="0" w:color="auto"/>
                      </w:divBdr>
                    </w:div>
                  </w:divsChild>
                </w:div>
              </w:divsChild>
            </w:div>
          </w:divsChild>
        </w:div>
        <w:div w:id="1548836032">
          <w:marLeft w:val="0"/>
          <w:marRight w:val="0"/>
          <w:marTop w:val="0"/>
          <w:marBottom w:val="0"/>
          <w:divBdr>
            <w:top w:val="none" w:sz="0" w:space="0" w:color="auto"/>
            <w:left w:val="none" w:sz="0" w:space="0" w:color="auto"/>
            <w:bottom w:val="none" w:sz="0" w:space="0" w:color="auto"/>
            <w:right w:val="none" w:sz="0" w:space="0" w:color="auto"/>
          </w:divBdr>
          <w:divsChild>
            <w:div w:id="728071166">
              <w:marLeft w:val="75"/>
              <w:marRight w:val="75"/>
              <w:marTop w:val="375"/>
              <w:marBottom w:val="75"/>
              <w:divBdr>
                <w:top w:val="none" w:sz="0" w:space="0" w:color="auto"/>
                <w:left w:val="none" w:sz="0" w:space="0" w:color="auto"/>
                <w:bottom w:val="none" w:sz="0" w:space="0" w:color="auto"/>
                <w:right w:val="none" w:sz="0" w:space="0" w:color="auto"/>
              </w:divBdr>
              <w:divsChild>
                <w:div w:id="509298184">
                  <w:marLeft w:val="0"/>
                  <w:marRight w:val="0"/>
                  <w:marTop w:val="0"/>
                  <w:marBottom w:val="0"/>
                  <w:divBdr>
                    <w:top w:val="none" w:sz="0" w:space="0" w:color="auto"/>
                    <w:left w:val="none" w:sz="0" w:space="0" w:color="auto"/>
                    <w:bottom w:val="none" w:sz="0" w:space="0" w:color="auto"/>
                    <w:right w:val="none" w:sz="0" w:space="0" w:color="auto"/>
                  </w:divBdr>
                  <w:divsChild>
                    <w:div w:id="10491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040">
          <w:marLeft w:val="0"/>
          <w:marRight w:val="0"/>
          <w:marTop w:val="0"/>
          <w:marBottom w:val="0"/>
          <w:divBdr>
            <w:top w:val="none" w:sz="0" w:space="0" w:color="auto"/>
            <w:left w:val="none" w:sz="0" w:space="0" w:color="auto"/>
            <w:bottom w:val="none" w:sz="0" w:space="0" w:color="auto"/>
            <w:right w:val="none" w:sz="0" w:space="0" w:color="auto"/>
          </w:divBdr>
          <w:divsChild>
            <w:div w:id="454182018">
              <w:marLeft w:val="75"/>
              <w:marRight w:val="75"/>
              <w:marTop w:val="375"/>
              <w:marBottom w:val="75"/>
              <w:divBdr>
                <w:top w:val="none" w:sz="0" w:space="0" w:color="auto"/>
                <w:left w:val="none" w:sz="0" w:space="0" w:color="auto"/>
                <w:bottom w:val="none" w:sz="0" w:space="0" w:color="auto"/>
                <w:right w:val="none" w:sz="0" w:space="0" w:color="auto"/>
              </w:divBdr>
              <w:divsChild>
                <w:div w:id="1136096678">
                  <w:marLeft w:val="0"/>
                  <w:marRight w:val="0"/>
                  <w:marTop w:val="0"/>
                  <w:marBottom w:val="0"/>
                  <w:divBdr>
                    <w:top w:val="none" w:sz="0" w:space="0" w:color="auto"/>
                    <w:left w:val="none" w:sz="0" w:space="0" w:color="auto"/>
                    <w:bottom w:val="none" w:sz="0" w:space="0" w:color="auto"/>
                    <w:right w:val="none" w:sz="0" w:space="0" w:color="auto"/>
                  </w:divBdr>
                  <w:divsChild>
                    <w:div w:id="653485305">
                      <w:marLeft w:val="0"/>
                      <w:marRight w:val="0"/>
                      <w:marTop w:val="0"/>
                      <w:marBottom w:val="0"/>
                      <w:divBdr>
                        <w:top w:val="none" w:sz="0" w:space="0" w:color="auto"/>
                        <w:left w:val="none" w:sz="0" w:space="0" w:color="auto"/>
                        <w:bottom w:val="none" w:sz="0" w:space="0" w:color="auto"/>
                        <w:right w:val="none" w:sz="0" w:space="0" w:color="auto"/>
                      </w:divBdr>
                      <w:divsChild>
                        <w:div w:id="1589918932">
                          <w:marLeft w:val="75"/>
                          <w:marRight w:val="0"/>
                          <w:marTop w:val="0"/>
                          <w:marBottom w:val="0"/>
                          <w:divBdr>
                            <w:top w:val="none" w:sz="0" w:space="0" w:color="auto"/>
                            <w:left w:val="none" w:sz="0" w:space="0" w:color="auto"/>
                            <w:bottom w:val="none" w:sz="0" w:space="0" w:color="auto"/>
                            <w:right w:val="none" w:sz="0" w:space="0" w:color="auto"/>
                          </w:divBdr>
                        </w:div>
                        <w:div w:id="4817771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1639">
          <w:marLeft w:val="0"/>
          <w:marRight w:val="0"/>
          <w:marTop w:val="0"/>
          <w:marBottom w:val="0"/>
          <w:divBdr>
            <w:top w:val="none" w:sz="0" w:space="0" w:color="auto"/>
            <w:left w:val="none" w:sz="0" w:space="0" w:color="auto"/>
            <w:bottom w:val="none" w:sz="0" w:space="0" w:color="auto"/>
            <w:right w:val="none" w:sz="0" w:space="0" w:color="auto"/>
          </w:divBdr>
          <w:divsChild>
            <w:div w:id="1864631306">
              <w:marLeft w:val="75"/>
              <w:marRight w:val="75"/>
              <w:marTop w:val="375"/>
              <w:marBottom w:val="75"/>
              <w:divBdr>
                <w:top w:val="none" w:sz="0" w:space="0" w:color="auto"/>
                <w:left w:val="none" w:sz="0" w:space="0" w:color="auto"/>
                <w:bottom w:val="none" w:sz="0" w:space="0" w:color="auto"/>
                <w:right w:val="none" w:sz="0" w:space="0" w:color="auto"/>
              </w:divBdr>
              <w:divsChild>
                <w:div w:id="1280527905">
                  <w:marLeft w:val="0"/>
                  <w:marRight w:val="0"/>
                  <w:marTop w:val="0"/>
                  <w:marBottom w:val="0"/>
                  <w:divBdr>
                    <w:top w:val="none" w:sz="0" w:space="0" w:color="auto"/>
                    <w:left w:val="none" w:sz="0" w:space="0" w:color="auto"/>
                    <w:bottom w:val="none" w:sz="0" w:space="0" w:color="auto"/>
                    <w:right w:val="none" w:sz="0" w:space="0" w:color="auto"/>
                  </w:divBdr>
                  <w:divsChild>
                    <w:div w:id="187375897">
                      <w:marLeft w:val="0"/>
                      <w:marRight w:val="0"/>
                      <w:marTop w:val="0"/>
                      <w:marBottom w:val="0"/>
                      <w:divBdr>
                        <w:top w:val="none" w:sz="0" w:space="0" w:color="auto"/>
                        <w:left w:val="none" w:sz="0" w:space="0" w:color="auto"/>
                        <w:bottom w:val="none" w:sz="0" w:space="0" w:color="auto"/>
                        <w:right w:val="none" w:sz="0" w:space="0" w:color="auto"/>
                      </w:divBdr>
                      <w:divsChild>
                        <w:div w:id="1715538417">
                          <w:marLeft w:val="75"/>
                          <w:marRight w:val="0"/>
                          <w:marTop w:val="0"/>
                          <w:marBottom w:val="0"/>
                          <w:divBdr>
                            <w:top w:val="none" w:sz="0" w:space="0" w:color="auto"/>
                            <w:left w:val="none" w:sz="0" w:space="0" w:color="auto"/>
                            <w:bottom w:val="none" w:sz="0" w:space="0" w:color="auto"/>
                            <w:right w:val="none" w:sz="0" w:space="0" w:color="auto"/>
                          </w:divBdr>
                        </w:div>
                        <w:div w:id="19853054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3850">
          <w:marLeft w:val="0"/>
          <w:marRight w:val="0"/>
          <w:marTop w:val="0"/>
          <w:marBottom w:val="0"/>
          <w:divBdr>
            <w:top w:val="none" w:sz="0" w:space="0" w:color="auto"/>
            <w:left w:val="none" w:sz="0" w:space="0" w:color="auto"/>
            <w:bottom w:val="none" w:sz="0" w:space="0" w:color="auto"/>
            <w:right w:val="none" w:sz="0" w:space="0" w:color="auto"/>
          </w:divBdr>
          <w:divsChild>
            <w:div w:id="794451080">
              <w:marLeft w:val="75"/>
              <w:marRight w:val="75"/>
              <w:marTop w:val="375"/>
              <w:marBottom w:val="75"/>
              <w:divBdr>
                <w:top w:val="none" w:sz="0" w:space="0" w:color="auto"/>
                <w:left w:val="none" w:sz="0" w:space="0" w:color="auto"/>
                <w:bottom w:val="none" w:sz="0" w:space="0" w:color="auto"/>
                <w:right w:val="none" w:sz="0" w:space="0" w:color="auto"/>
              </w:divBdr>
              <w:divsChild>
                <w:div w:id="1053964106">
                  <w:marLeft w:val="0"/>
                  <w:marRight w:val="0"/>
                  <w:marTop w:val="0"/>
                  <w:marBottom w:val="0"/>
                  <w:divBdr>
                    <w:top w:val="none" w:sz="0" w:space="0" w:color="auto"/>
                    <w:left w:val="none" w:sz="0" w:space="0" w:color="auto"/>
                    <w:bottom w:val="none" w:sz="0" w:space="0" w:color="auto"/>
                    <w:right w:val="none" w:sz="0" w:space="0" w:color="auto"/>
                  </w:divBdr>
                  <w:divsChild>
                    <w:div w:id="588468641">
                      <w:marLeft w:val="0"/>
                      <w:marRight w:val="0"/>
                      <w:marTop w:val="0"/>
                      <w:marBottom w:val="0"/>
                      <w:divBdr>
                        <w:top w:val="none" w:sz="0" w:space="0" w:color="auto"/>
                        <w:left w:val="none" w:sz="0" w:space="0" w:color="auto"/>
                        <w:bottom w:val="none" w:sz="0" w:space="0" w:color="auto"/>
                        <w:right w:val="none" w:sz="0" w:space="0" w:color="auto"/>
                      </w:divBdr>
                      <w:divsChild>
                        <w:div w:id="498665968">
                          <w:marLeft w:val="75"/>
                          <w:marRight w:val="0"/>
                          <w:marTop w:val="0"/>
                          <w:marBottom w:val="0"/>
                          <w:divBdr>
                            <w:top w:val="none" w:sz="0" w:space="0" w:color="auto"/>
                            <w:left w:val="none" w:sz="0" w:space="0" w:color="auto"/>
                            <w:bottom w:val="none" w:sz="0" w:space="0" w:color="auto"/>
                            <w:right w:val="none" w:sz="0" w:space="0" w:color="auto"/>
                          </w:divBdr>
                        </w:div>
                        <w:div w:id="12387083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6594">
          <w:marLeft w:val="0"/>
          <w:marRight w:val="0"/>
          <w:marTop w:val="0"/>
          <w:marBottom w:val="0"/>
          <w:divBdr>
            <w:top w:val="none" w:sz="0" w:space="0" w:color="auto"/>
            <w:left w:val="none" w:sz="0" w:space="0" w:color="auto"/>
            <w:bottom w:val="none" w:sz="0" w:space="0" w:color="auto"/>
            <w:right w:val="none" w:sz="0" w:space="0" w:color="auto"/>
          </w:divBdr>
          <w:divsChild>
            <w:div w:id="174345554">
              <w:marLeft w:val="75"/>
              <w:marRight w:val="75"/>
              <w:marTop w:val="375"/>
              <w:marBottom w:val="75"/>
              <w:divBdr>
                <w:top w:val="none" w:sz="0" w:space="0" w:color="auto"/>
                <w:left w:val="none" w:sz="0" w:space="0" w:color="auto"/>
                <w:bottom w:val="none" w:sz="0" w:space="0" w:color="auto"/>
                <w:right w:val="none" w:sz="0" w:space="0" w:color="auto"/>
              </w:divBdr>
              <w:divsChild>
                <w:div w:id="1094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0884">
          <w:marLeft w:val="0"/>
          <w:marRight w:val="0"/>
          <w:marTop w:val="0"/>
          <w:marBottom w:val="0"/>
          <w:divBdr>
            <w:top w:val="none" w:sz="0" w:space="0" w:color="auto"/>
            <w:left w:val="none" w:sz="0" w:space="0" w:color="auto"/>
            <w:bottom w:val="none" w:sz="0" w:space="0" w:color="auto"/>
            <w:right w:val="none" w:sz="0" w:space="0" w:color="auto"/>
          </w:divBdr>
          <w:divsChild>
            <w:div w:id="1275672502">
              <w:marLeft w:val="75"/>
              <w:marRight w:val="75"/>
              <w:marTop w:val="375"/>
              <w:marBottom w:val="75"/>
              <w:divBdr>
                <w:top w:val="none" w:sz="0" w:space="0" w:color="auto"/>
                <w:left w:val="none" w:sz="0" w:space="0" w:color="auto"/>
                <w:bottom w:val="none" w:sz="0" w:space="0" w:color="auto"/>
                <w:right w:val="none" w:sz="0" w:space="0" w:color="auto"/>
              </w:divBdr>
              <w:divsChild>
                <w:div w:id="2014068142">
                  <w:marLeft w:val="0"/>
                  <w:marRight w:val="0"/>
                  <w:marTop w:val="0"/>
                  <w:marBottom w:val="0"/>
                  <w:divBdr>
                    <w:top w:val="none" w:sz="0" w:space="0" w:color="auto"/>
                    <w:left w:val="none" w:sz="0" w:space="0" w:color="auto"/>
                    <w:bottom w:val="none" w:sz="0" w:space="0" w:color="auto"/>
                    <w:right w:val="none" w:sz="0" w:space="0" w:color="auto"/>
                  </w:divBdr>
                  <w:divsChild>
                    <w:div w:id="15970105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4387">
          <w:marLeft w:val="0"/>
          <w:marRight w:val="0"/>
          <w:marTop w:val="0"/>
          <w:marBottom w:val="0"/>
          <w:divBdr>
            <w:top w:val="none" w:sz="0" w:space="0" w:color="auto"/>
            <w:left w:val="none" w:sz="0" w:space="0" w:color="auto"/>
            <w:bottom w:val="none" w:sz="0" w:space="0" w:color="auto"/>
            <w:right w:val="none" w:sz="0" w:space="0" w:color="auto"/>
          </w:divBdr>
          <w:divsChild>
            <w:div w:id="543064022">
              <w:marLeft w:val="75"/>
              <w:marRight w:val="75"/>
              <w:marTop w:val="375"/>
              <w:marBottom w:val="75"/>
              <w:divBdr>
                <w:top w:val="none" w:sz="0" w:space="0" w:color="auto"/>
                <w:left w:val="none" w:sz="0" w:space="0" w:color="auto"/>
                <w:bottom w:val="none" w:sz="0" w:space="0" w:color="auto"/>
                <w:right w:val="none" w:sz="0" w:space="0" w:color="auto"/>
              </w:divBdr>
              <w:divsChild>
                <w:div w:id="545027271">
                  <w:marLeft w:val="0"/>
                  <w:marRight w:val="0"/>
                  <w:marTop w:val="0"/>
                  <w:marBottom w:val="0"/>
                  <w:divBdr>
                    <w:top w:val="none" w:sz="0" w:space="0" w:color="auto"/>
                    <w:left w:val="none" w:sz="0" w:space="0" w:color="auto"/>
                    <w:bottom w:val="none" w:sz="0" w:space="0" w:color="auto"/>
                    <w:right w:val="none" w:sz="0" w:space="0" w:color="auto"/>
                  </w:divBdr>
                  <w:divsChild>
                    <w:div w:id="213541992">
                      <w:marLeft w:val="0"/>
                      <w:marRight w:val="0"/>
                      <w:marTop w:val="225"/>
                      <w:marBottom w:val="225"/>
                      <w:divBdr>
                        <w:top w:val="none" w:sz="0" w:space="0" w:color="auto"/>
                        <w:left w:val="none" w:sz="0" w:space="0" w:color="auto"/>
                        <w:bottom w:val="single" w:sz="12" w:space="0" w:color="004F98"/>
                        <w:right w:val="none" w:sz="0" w:space="0" w:color="auto"/>
                      </w:divBdr>
                    </w:div>
                  </w:divsChild>
                </w:div>
              </w:divsChild>
            </w:div>
          </w:divsChild>
        </w:div>
        <w:div w:id="946817995">
          <w:marLeft w:val="0"/>
          <w:marRight w:val="0"/>
          <w:marTop w:val="0"/>
          <w:marBottom w:val="0"/>
          <w:divBdr>
            <w:top w:val="none" w:sz="0" w:space="0" w:color="auto"/>
            <w:left w:val="none" w:sz="0" w:space="0" w:color="auto"/>
            <w:bottom w:val="none" w:sz="0" w:space="0" w:color="auto"/>
            <w:right w:val="none" w:sz="0" w:space="0" w:color="auto"/>
          </w:divBdr>
          <w:divsChild>
            <w:div w:id="264382995">
              <w:marLeft w:val="75"/>
              <w:marRight w:val="75"/>
              <w:marTop w:val="375"/>
              <w:marBottom w:val="75"/>
              <w:divBdr>
                <w:top w:val="none" w:sz="0" w:space="0" w:color="auto"/>
                <w:left w:val="none" w:sz="0" w:space="0" w:color="auto"/>
                <w:bottom w:val="none" w:sz="0" w:space="0" w:color="auto"/>
                <w:right w:val="none" w:sz="0" w:space="0" w:color="auto"/>
              </w:divBdr>
              <w:divsChild>
                <w:div w:id="1444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8427">
          <w:marLeft w:val="0"/>
          <w:marRight w:val="0"/>
          <w:marTop w:val="0"/>
          <w:marBottom w:val="0"/>
          <w:divBdr>
            <w:top w:val="none" w:sz="0" w:space="0" w:color="auto"/>
            <w:left w:val="none" w:sz="0" w:space="0" w:color="auto"/>
            <w:bottom w:val="none" w:sz="0" w:space="0" w:color="auto"/>
            <w:right w:val="none" w:sz="0" w:space="0" w:color="auto"/>
          </w:divBdr>
          <w:divsChild>
            <w:div w:id="1074623161">
              <w:marLeft w:val="75"/>
              <w:marRight w:val="75"/>
              <w:marTop w:val="375"/>
              <w:marBottom w:val="75"/>
              <w:divBdr>
                <w:top w:val="none" w:sz="0" w:space="0" w:color="auto"/>
                <w:left w:val="none" w:sz="0" w:space="0" w:color="auto"/>
                <w:bottom w:val="none" w:sz="0" w:space="0" w:color="auto"/>
                <w:right w:val="none" w:sz="0" w:space="0" w:color="auto"/>
              </w:divBdr>
              <w:divsChild>
                <w:div w:id="2002386975">
                  <w:marLeft w:val="0"/>
                  <w:marRight w:val="0"/>
                  <w:marTop w:val="0"/>
                  <w:marBottom w:val="0"/>
                  <w:divBdr>
                    <w:top w:val="none" w:sz="0" w:space="0" w:color="auto"/>
                    <w:left w:val="none" w:sz="0" w:space="0" w:color="auto"/>
                    <w:bottom w:val="none" w:sz="0" w:space="0" w:color="auto"/>
                    <w:right w:val="none" w:sz="0" w:space="0" w:color="auto"/>
                  </w:divBdr>
                  <w:divsChild>
                    <w:div w:id="11919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1682">
          <w:marLeft w:val="0"/>
          <w:marRight w:val="0"/>
          <w:marTop w:val="0"/>
          <w:marBottom w:val="0"/>
          <w:divBdr>
            <w:top w:val="none" w:sz="0" w:space="0" w:color="auto"/>
            <w:left w:val="none" w:sz="0" w:space="0" w:color="auto"/>
            <w:bottom w:val="none" w:sz="0" w:space="0" w:color="auto"/>
            <w:right w:val="none" w:sz="0" w:space="0" w:color="auto"/>
          </w:divBdr>
          <w:divsChild>
            <w:div w:id="1112822374">
              <w:marLeft w:val="75"/>
              <w:marRight w:val="75"/>
              <w:marTop w:val="375"/>
              <w:marBottom w:val="75"/>
              <w:divBdr>
                <w:top w:val="none" w:sz="0" w:space="0" w:color="auto"/>
                <w:left w:val="none" w:sz="0" w:space="0" w:color="auto"/>
                <w:bottom w:val="none" w:sz="0" w:space="0" w:color="auto"/>
                <w:right w:val="none" w:sz="0" w:space="0" w:color="auto"/>
              </w:divBdr>
              <w:divsChild>
                <w:div w:id="9828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9266">
          <w:marLeft w:val="0"/>
          <w:marRight w:val="0"/>
          <w:marTop w:val="0"/>
          <w:marBottom w:val="0"/>
          <w:divBdr>
            <w:top w:val="none" w:sz="0" w:space="0" w:color="auto"/>
            <w:left w:val="none" w:sz="0" w:space="0" w:color="auto"/>
            <w:bottom w:val="none" w:sz="0" w:space="0" w:color="auto"/>
            <w:right w:val="none" w:sz="0" w:space="0" w:color="auto"/>
          </w:divBdr>
          <w:divsChild>
            <w:div w:id="669330030">
              <w:marLeft w:val="75"/>
              <w:marRight w:val="75"/>
              <w:marTop w:val="375"/>
              <w:marBottom w:val="75"/>
              <w:divBdr>
                <w:top w:val="none" w:sz="0" w:space="0" w:color="auto"/>
                <w:left w:val="none" w:sz="0" w:space="0" w:color="auto"/>
                <w:bottom w:val="none" w:sz="0" w:space="0" w:color="auto"/>
                <w:right w:val="none" w:sz="0" w:space="0" w:color="auto"/>
              </w:divBdr>
              <w:divsChild>
                <w:div w:id="1514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5252">
          <w:marLeft w:val="0"/>
          <w:marRight w:val="0"/>
          <w:marTop w:val="0"/>
          <w:marBottom w:val="0"/>
          <w:divBdr>
            <w:top w:val="none" w:sz="0" w:space="0" w:color="auto"/>
            <w:left w:val="none" w:sz="0" w:space="0" w:color="auto"/>
            <w:bottom w:val="none" w:sz="0" w:space="0" w:color="auto"/>
            <w:right w:val="none" w:sz="0" w:space="0" w:color="auto"/>
          </w:divBdr>
          <w:divsChild>
            <w:div w:id="452217459">
              <w:marLeft w:val="75"/>
              <w:marRight w:val="75"/>
              <w:marTop w:val="375"/>
              <w:marBottom w:val="75"/>
              <w:divBdr>
                <w:top w:val="none" w:sz="0" w:space="0" w:color="auto"/>
                <w:left w:val="none" w:sz="0" w:space="0" w:color="auto"/>
                <w:bottom w:val="none" w:sz="0" w:space="0" w:color="auto"/>
                <w:right w:val="none" w:sz="0" w:space="0" w:color="auto"/>
              </w:divBdr>
              <w:divsChild>
                <w:div w:id="9780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9936">
          <w:marLeft w:val="0"/>
          <w:marRight w:val="0"/>
          <w:marTop w:val="0"/>
          <w:marBottom w:val="0"/>
          <w:divBdr>
            <w:top w:val="none" w:sz="0" w:space="0" w:color="auto"/>
            <w:left w:val="none" w:sz="0" w:space="0" w:color="auto"/>
            <w:bottom w:val="none" w:sz="0" w:space="0" w:color="auto"/>
            <w:right w:val="none" w:sz="0" w:space="0" w:color="auto"/>
          </w:divBdr>
          <w:divsChild>
            <w:div w:id="1673608264">
              <w:marLeft w:val="75"/>
              <w:marRight w:val="75"/>
              <w:marTop w:val="375"/>
              <w:marBottom w:val="75"/>
              <w:divBdr>
                <w:top w:val="none" w:sz="0" w:space="0" w:color="auto"/>
                <w:left w:val="none" w:sz="0" w:space="0" w:color="auto"/>
                <w:bottom w:val="none" w:sz="0" w:space="0" w:color="auto"/>
                <w:right w:val="none" w:sz="0" w:space="0" w:color="auto"/>
              </w:divBdr>
              <w:divsChild>
                <w:div w:id="20754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5308">
          <w:marLeft w:val="0"/>
          <w:marRight w:val="0"/>
          <w:marTop w:val="0"/>
          <w:marBottom w:val="0"/>
          <w:divBdr>
            <w:top w:val="none" w:sz="0" w:space="0" w:color="auto"/>
            <w:left w:val="none" w:sz="0" w:space="0" w:color="auto"/>
            <w:bottom w:val="none" w:sz="0" w:space="0" w:color="auto"/>
            <w:right w:val="none" w:sz="0" w:space="0" w:color="auto"/>
          </w:divBdr>
          <w:divsChild>
            <w:div w:id="1095981683">
              <w:marLeft w:val="75"/>
              <w:marRight w:val="75"/>
              <w:marTop w:val="375"/>
              <w:marBottom w:val="75"/>
              <w:divBdr>
                <w:top w:val="none" w:sz="0" w:space="0" w:color="auto"/>
                <w:left w:val="none" w:sz="0" w:space="0" w:color="auto"/>
                <w:bottom w:val="none" w:sz="0" w:space="0" w:color="auto"/>
                <w:right w:val="none" w:sz="0" w:space="0" w:color="auto"/>
              </w:divBdr>
              <w:divsChild>
                <w:div w:id="656373667">
                  <w:marLeft w:val="0"/>
                  <w:marRight w:val="0"/>
                  <w:marTop w:val="0"/>
                  <w:marBottom w:val="0"/>
                  <w:divBdr>
                    <w:top w:val="none" w:sz="0" w:space="0" w:color="auto"/>
                    <w:left w:val="none" w:sz="0" w:space="0" w:color="auto"/>
                    <w:bottom w:val="none" w:sz="0" w:space="0" w:color="auto"/>
                    <w:right w:val="none" w:sz="0" w:space="0" w:color="auto"/>
                  </w:divBdr>
                  <w:divsChild>
                    <w:div w:id="1016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5377">
          <w:marLeft w:val="0"/>
          <w:marRight w:val="0"/>
          <w:marTop w:val="0"/>
          <w:marBottom w:val="0"/>
          <w:divBdr>
            <w:top w:val="none" w:sz="0" w:space="0" w:color="auto"/>
            <w:left w:val="none" w:sz="0" w:space="0" w:color="auto"/>
            <w:bottom w:val="none" w:sz="0" w:space="0" w:color="auto"/>
            <w:right w:val="none" w:sz="0" w:space="0" w:color="auto"/>
          </w:divBdr>
          <w:divsChild>
            <w:div w:id="1184710631">
              <w:marLeft w:val="75"/>
              <w:marRight w:val="75"/>
              <w:marTop w:val="375"/>
              <w:marBottom w:val="75"/>
              <w:divBdr>
                <w:top w:val="none" w:sz="0" w:space="0" w:color="auto"/>
                <w:left w:val="none" w:sz="0" w:space="0" w:color="auto"/>
                <w:bottom w:val="none" w:sz="0" w:space="0" w:color="auto"/>
                <w:right w:val="none" w:sz="0" w:space="0" w:color="auto"/>
              </w:divBdr>
              <w:divsChild>
                <w:div w:id="9885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8926">
          <w:marLeft w:val="0"/>
          <w:marRight w:val="0"/>
          <w:marTop w:val="0"/>
          <w:marBottom w:val="0"/>
          <w:divBdr>
            <w:top w:val="none" w:sz="0" w:space="0" w:color="auto"/>
            <w:left w:val="none" w:sz="0" w:space="0" w:color="auto"/>
            <w:bottom w:val="none" w:sz="0" w:space="0" w:color="auto"/>
            <w:right w:val="none" w:sz="0" w:space="0" w:color="auto"/>
          </w:divBdr>
          <w:divsChild>
            <w:div w:id="1940796520">
              <w:marLeft w:val="75"/>
              <w:marRight w:val="75"/>
              <w:marTop w:val="375"/>
              <w:marBottom w:val="75"/>
              <w:divBdr>
                <w:top w:val="none" w:sz="0" w:space="0" w:color="auto"/>
                <w:left w:val="none" w:sz="0" w:space="0" w:color="auto"/>
                <w:bottom w:val="none" w:sz="0" w:space="0" w:color="auto"/>
                <w:right w:val="none" w:sz="0" w:space="0" w:color="auto"/>
              </w:divBdr>
              <w:divsChild>
                <w:div w:id="312763499">
                  <w:marLeft w:val="0"/>
                  <w:marRight w:val="0"/>
                  <w:marTop w:val="0"/>
                  <w:marBottom w:val="0"/>
                  <w:divBdr>
                    <w:top w:val="none" w:sz="0" w:space="0" w:color="auto"/>
                    <w:left w:val="none" w:sz="0" w:space="0" w:color="auto"/>
                    <w:bottom w:val="none" w:sz="0" w:space="0" w:color="auto"/>
                    <w:right w:val="none" w:sz="0" w:space="0" w:color="auto"/>
                  </w:divBdr>
                  <w:divsChild>
                    <w:div w:id="2078093889">
                      <w:marLeft w:val="150"/>
                      <w:marRight w:val="0"/>
                      <w:marTop w:val="0"/>
                      <w:marBottom w:val="0"/>
                      <w:divBdr>
                        <w:top w:val="none" w:sz="0" w:space="0" w:color="auto"/>
                        <w:left w:val="none" w:sz="0" w:space="0" w:color="auto"/>
                        <w:bottom w:val="none" w:sz="0" w:space="0" w:color="auto"/>
                        <w:right w:val="none" w:sz="0" w:space="0" w:color="auto"/>
                      </w:divBdr>
                    </w:div>
                    <w:div w:id="673071252">
                      <w:marLeft w:val="0"/>
                      <w:marRight w:val="0"/>
                      <w:marTop w:val="0"/>
                      <w:marBottom w:val="0"/>
                      <w:divBdr>
                        <w:top w:val="none" w:sz="0" w:space="0" w:color="auto"/>
                        <w:left w:val="none" w:sz="0" w:space="0" w:color="auto"/>
                        <w:bottom w:val="none" w:sz="0" w:space="0" w:color="auto"/>
                        <w:right w:val="none" w:sz="0" w:space="0" w:color="auto"/>
                      </w:divBdr>
                      <w:divsChild>
                        <w:div w:id="2029020508">
                          <w:marLeft w:val="75"/>
                          <w:marRight w:val="0"/>
                          <w:marTop w:val="0"/>
                          <w:marBottom w:val="0"/>
                          <w:divBdr>
                            <w:top w:val="none" w:sz="0" w:space="0" w:color="auto"/>
                            <w:left w:val="none" w:sz="0" w:space="0" w:color="auto"/>
                            <w:bottom w:val="none" w:sz="0" w:space="0" w:color="auto"/>
                            <w:right w:val="none" w:sz="0" w:space="0" w:color="auto"/>
                          </w:divBdr>
                        </w:div>
                        <w:div w:id="798649626">
                          <w:marLeft w:val="75"/>
                          <w:marRight w:val="0"/>
                          <w:marTop w:val="0"/>
                          <w:marBottom w:val="0"/>
                          <w:divBdr>
                            <w:top w:val="none" w:sz="0" w:space="0" w:color="auto"/>
                            <w:left w:val="none" w:sz="0" w:space="0" w:color="auto"/>
                            <w:bottom w:val="none" w:sz="0" w:space="0" w:color="auto"/>
                            <w:right w:val="none" w:sz="0" w:space="0" w:color="auto"/>
                          </w:divBdr>
                        </w:div>
                        <w:div w:id="421874344">
                          <w:marLeft w:val="75"/>
                          <w:marRight w:val="0"/>
                          <w:marTop w:val="0"/>
                          <w:marBottom w:val="0"/>
                          <w:divBdr>
                            <w:top w:val="none" w:sz="0" w:space="0" w:color="auto"/>
                            <w:left w:val="none" w:sz="0" w:space="0" w:color="auto"/>
                            <w:bottom w:val="none" w:sz="0" w:space="0" w:color="auto"/>
                            <w:right w:val="none" w:sz="0" w:space="0" w:color="auto"/>
                          </w:divBdr>
                        </w:div>
                        <w:div w:id="10409377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4987">
          <w:marLeft w:val="0"/>
          <w:marRight w:val="0"/>
          <w:marTop w:val="0"/>
          <w:marBottom w:val="0"/>
          <w:divBdr>
            <w:top w:val="none" w:sz="0" w:space="0" w:color="auto"/>
            <w:left w:val="none" w:sz="0" w:space="0" w:color="auto"/>
            <w:bottom w:val="none" w:sz="0" w:space="0" w:color="auto"/>
            <w:right w:val="none" w:sz="0" w:space="0" w:color="auto"/>
          </w:divBdr>
          <w:divsChild>
            <w:div w:id="382993717">
              <w:marLeft w:val="75"/>
              <w:marRight w:val="75"/>
              <w:marTop w:val="375"/>
              <w:marBottom w:val="75"/>
              <w:divBdr>
                <w:top w:val="none" w:sz="0" w:space="0" w:color="auto"/>
                <w:left w:val="none" w:sz="0" w:space="0" w:color="auto"/>
                <w:bottom w:val="none" w:sz="0" w:space="0" w:color="auto"/>
                <w:right w:val="none" w:sz="0" w:space="0" w:color="auto"/>
              </w:divBdr>
              <w:divsChild>
                <w:div w:id="704210875">
                  <w:marLeft w:val="0"/>
                  <w:marRight w:val="0"/>
                  <w:marTop w:val="0"/>
                  <w:marBottom w:val="0"/>
                  <w:divBdr>
                    <w:top w:val="none" w:sz="0" w:space="0" w:color="auto"/>
                    <w:left w:val="none" w:sz="0" w:space="0" w:color="auto"/>
                    <w:bottom w:val="none" w:sz="0" w:space="0" w:color="auto"/>
                    <w:right w:val="none" w:sz="0" w:space="0" w:color="auto"/>
                  </w:divBdr>
                  <w:divsChild>
                    <w:div w:id="249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8182">
          <w:marLeft w:val="0"/>
          <w:marRight w:val="0"/>
          <w:marTop w:val="0"/>
          <w:marBottom w:val="0"/>
          <w:divBdr>
            <w:top w:val="none" w:sz="0" w:space="0" w:color="auto"/>
            <w:left w:val="none" w:sz="0" w:space="0" w:color="auto"/>
            <w:bottom w:val="none" w:sz="0" w:space="0" w:color="auto"/>
            <w:right w:val="none" w:sz="0" w:space="0" w:color="auto"/>
          </w:divBdr>
          <w:divsChild>
            <w:div w:id="1572885532">
              <w:marLeft w:val="75"/>
              <w:marRight w:val="75"/>
              <w:marTop w:val="375"/>
              <w:marBottom w:val="75"/>
              <w:divBdr>
                <w:top w:val="none" w:sz="0" w:space="0" w:color="auto"/>
                <w:left w:val="none" w:sz="0" w:space="0" w:color="auto"/>
                <w:bottom w:val="none" w:sz="0" w:space="0" w:color="auto"/>
                <w:right w:val="none" w:sz="0" w:space="0" w:color="auto"/>
              </w:divBdr>
              <w:divsChild>
                <w:div w:id="1131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5429">
          <w:marLeft w:val="0"/>
          <w:marRight w:val="0"/>
          <w:marTop w:val="0"/>
          <w:marBottom w:val="0"/>
          <w:divBdr>
            <w:top w:val="none" w:sz="0" w:space="0" w:color="auto"/>
            <w:left w:val="none" w:sz="0" w:space="0" w:color="auto"/>
            <w:bottom w:val="none" w:sz="0" w:space="0" w:color="auto"/>
            <w:right w:val="none" w:sz="0" w:space="0" w:color="auto"/>
          </w:divBdr>
          <w:divsChild>
            <w:div w:id="1372876294">
              <w:marLeft w:val="75"/>
              <w:marRight w:val="75"/>
              <w:marTop w:val="375"/>
              <w:marBottom w:val="75"/>
              <w:divBdr>
                <w:top w:val="none" w:sz="0" w:space="0" w:color="auto"/>
                <w:left w:val="none" w:sz="0" w:space="0" w:color="auto"/>
                <w:bottom w:val="none" w:sz="0" w:space="0" w:color="auto"/>
                <w:right w:val="none" w:sz="0" w:space="0" w:color="auto"/>
              </w:divBdr>
              <w:divsChild>
                <w:div w:id="8215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5062">
      <w:bodyDiv w:val="1"/>
      <w:marLeft w:val="0"/>
      <w:marRight w:val="0"/>
      <w:marTop w:val="0"/>
      <w:marBottom w:val="0"/>
      <w:divBdr>
        <w:top w:val="none" w:sz="0" w:space="0" w:color="auto"/>
        <w:left w:val="none" w:sz="0" w:space="0" w:color="auto"/>
        <w:bottom w:val="none" w:sz="0" w:space="0" w:color="auto"/>
        <w:right w:val="none" w:sz="0" w:space="0" w:color="auto"/>
      </w:divBdr>
    </w:div>
    <w:div w:id="1955945132">
      <w:bodyDiv w:val="1"/>
      <w:marLeft w:val="0"/>
      <w:marRight w:val="0"/>
      <w:marTop w:val="0"/>
      <w:marBottom w:val="0"/>
      <w:divBdr>
        <w:top w:val="none" w:sz="0" w:space="0" w:color="auto"/>
        <w:left w:val="none" w:sz="0" w:space="0" w:color="auto"/>
        <w:bottom w:val="none" w:sz="0" w:space="0" w:color="auto"/>
        <w:right w:val="none" w:sz="0" w:space="0" w:color="auto"/>
      </w:divBdr>
      <w:divsChild>
        <w:div w:id="1731073022">
          <w:marLeft w:val="75"/>
          <w:marRight w:val="0"/>
          <w:marTop w:val="0"/>
          <w:marBottom w:val="0"/>
          <w:divBdr>
            <w:top w:val="none" w:sz="0" w:space="0" w:color="auto"/>
            <w:left w:val="none" w:sz="0" w:space="0" w:color="auto"/>
            <w:bottom w:val="none" w:sz="0" w:space="0" w:color="auto"/>
            <w:right w:val="none" w:sz="0" w:space="0" w:color="auto"/>
          </w:divBdr>
        </w:div>
        <w:div w:id="116410783">
          <w:marLeft w:val="75"/>
          <w:marRight w:val="0"/>
          <w:marTop w:val="0"/>
          <w:marBottom w:val="0"/>
          <w:divBdr>
            <w:top w:val="none" w:sz="0" w:space="0" w:color="auto"/>
            <w:left w:val="none" w:sz="0" w:space="0" w:color="auto"/>
            <w:bottom w:val="none" w:sz="0" w:space="0" w:color="auto"/>
            <w:right w:val="none" w:sz="0" w:space="0" w:color="auto"/>
          </w:divBdr>
        </w:div>
        <w:div w:id="2002195444">
          <w:marLeft w:val="75"/>
          <w:marRight w:val="0"/>
          <w:marTop w:val="0"/>
          <w:marBottom w:val="0"/>
          <w:divBdr>
            <w:top w:val="none" w:sz="0" w:space="0" w:color="auto"/>
            <w:left w:val="none" w:sz="0" w:space="0" w:color="auto"/>
            <w:bottom w:val="none" w:sz="0" w:space="0" w:color="auto"/>
            <w:right w:val="none" w:sz="0" w:space="0" w:color="auto"/>
          </w:divBdr>
        </w:div>
        <w:div w:id="352995929">
          <w:marLeft w:val="75"/>
          <w:marRight w:val="0"/>
          <w:marTop w:val="0"/>
          <w:marBottom w:val="0"/>
          <w:divBdr>
            <w:top w:val="none" w:sz="0" w:space="0" w:color="auto"/>
            <w:left w:val="none" w:sz="0" w:space="0" w:color="auto"/>
            <w:bottom w:val="none" w:sz="0" w:space="0" w:color="auto"/>
            <w:right w:val="none" w:sz="0" w:space="0" w:color="auto"/>
          </w:divBdr>
        </w:div>
        <w:div w:id="1160736841">
          <w:marLeft w:val="75"/>
          <w:marRight w:val="0"/>
          <w:marTop w:val="0"/>
          <w:marBottom w:val="0"/>
          <w:divBdr>
            <w:top w:val="none" w:sz="0" w:space="0" w:color="auto"/>
            <w:left w:val="none" w:sz="0" w:space="0" w:color="auto"/>
            <w:bottom w:val="none" w:sz="0" w:space="0" w:color="auto"/>
            <w:right w:val="none" w:sz="0" w:space="0" w:color="auto"/>
          </w:divBdr>
        </w:div>
        <w:div w:id="150400766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723B9-E30D-49A7-90D5-A2BD241A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1918</Words>
  <Characters>11318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Centrum pro Regionalni rozvoj</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Měrková Anna</dc:creator>
  <cp:keywords/>
  <dc:description/>
  <cp:lastModifiedBy>Měrková Anna</cp:lastModifiedBy>
  <cp:revision>11</cp:revision>
  <cp:lastPrinted>2023-08-08T09:23:00Z</cp:lastPrinted>
  <dcterms:created xsi:type="dcterms:W3CDTF">2024-06-17T11:51:00Z</dcterms:created>
  <dcterms:modified xsi:type="dcterms:W3CDTF">2024-06-18T07:32:00Z</dcterms:modified>
</cp:coreProperties>
</file>